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5" w:rsidRPr="00BF3803" w:rsidRDefault="00A774D5" w:rsidP="00304B0C">
      <w:pPr>
        <w:pStyle w:val="a4"/>
        <w:jc w:val="center"/>
        <w:rPr>
          <w:lang w:val="en-US"/>
        </w:rPr>
      </w:pPr>
    </w:p>
    <w:p w:rsidR="00F63BBB" w:rsidRDefault="002E22B3" w:rsidP="00F63BBB">
      <w:pPr>
        <w:spacing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8"/>
          <w:szCs w:val="28"/>
          <w:lang w:val="kk-KZ"/>
        </w:rPr>
      </w:pPr>
      <w:r>
        <w:rPr>
          <w:rFonts w:ascii="Times" w:eastAsia="Times" w:hAnsi="Times" w:cs="Times"/>
          <w:color w:val="000000"/>
          <w:sz w:val="28"/>
          <w:szCs w:val="28"/>
          <w:lang w:val="kk-KZ"/>
        </w:rPr>
        <w:t>«</w:t>
      </w:r>
      <w:r w:rsidR="00F63BBB" w:rsidRPr="00AA7D68">
        <w:rPr>
          <w:rFonts w:ascii="Times" w:eastAsia="Times" w:hAnsi="Times" w:cs="Times"/>
          <w:color w:val="000000"/>
          <w:sz w:val="28"/>
          <w:szCs w:val="28"/>
          <w:lang w:val="kk-KZ"/>
        </w:rPr>
        <w:t>RoboLand 2022</w:t>
      </w:r>
      <w:r>
        <w:rPr>
          <w:rFonts w:ascii="Times" w:eastAsia="Times" w:hAnsi="Times" w:cs="Times"/>
          <w:color w:val="000000"/>
          <w:sz w:val="28"/>
          <w:szCs w:val="28"/>
          <w:lang w:val="kk-KZ"/>
        </w:rPr>
        <w:t>»</w:t>
      </w:r>
      <w:r w:rsidR="00F63BBB" w:rsidRPr="00AA7D68">
        <w:rPr>
          <w:rFonts w:ascii="Times" w:eastAsia="Times" w:hAnsi="Times" w:cs="Times"/>
          <w:color w:val="000000"/>
          <w:sz w:val="28"/>
          <w:szCs w:val="28"/>
          <w:lang w:val="kk-KZ"/>
        </w:rPr>
        <w:t xml:space="preserve"> </w:t>
      </w:r>
    </w:p>
    <w:p w:rsidR="00F63BBB" w:rsidRDefault="00F63BBB" w:rsidP="00F63BBB">
      <w:pPr>
        <w:spacing w:line="265" w:lineRule="auto"/>
        <w:ind w:left="3282" w:right="51" w:hanging="1055"/>
        <w:jc w:val="right"/>
        <w:rPr>
          <w:rFonts w:ascii="Times" w:eastAsia="Times" w:hAnsi="Times" w:cs="Times"/>
          <w:color w:val="000000"/>
          <w:sz w:val="28"/>
          <w:szCs w:val="28"/>
          <w:lang w:val="kk-KZ"/>
        </w:rPr>
      </w:pPr>
      <w:r w:rsidRPr="00AA7D68">
        <w:rPr>
          <w:rFonts w:ascii="Times" w:eastAsia="Times" w:hAnsi="Times" w:cs="Times"/>
          <w:color w:val="000000"/>
          <w:sz w:val="28"/>
          <w:szCs w:val="28"/>
          <w:lang w:val="kk-KZ"/>
        </w:rPr>
        <w:t>VII Халықаралық роботехника</w:t>
      </w:r>
      <w:r w:rsidR="00C4772F">
        <w:rPr>
          <w:rFonts w:ascii="Times" w:eastAsia="Times" w:hAnsi="Times" w:cs="Times"/>
          <w:color w:val="000000"/>
          <w:sz w:val="28"/>
          <w:szCs w:val="28"/>
          <w:lang w:val="kk-KZ"/>
        </w:rPr>
        <w:t>,</w:t>
      </w:r>
      <w:r w:rsidRPr="00AA7D68">
        <w:rPr>
          <w:rFonts w:ascii="Times" w:eastAsia="Times" w:hAnsi="Times" w:cs="Times"/>
          <w:color w:val="000000"/>
          <w:sz w:val="28"/>
          <w:szCs w:val="28"/>
          <w:lang w:val="kk-KZ"/>
        </w:rPr>
        <w:t xml:space="preserve"> бағдарламалау</w:t>
      </w:r>
      <w:r>
        <w:rPr>
          <w:rFonts w:ascii="Times" w:eastAsia="Times" w:hAnsi="Times" w:cs="Times"/>
          <w:color w:val="000000"/>
          <w:sz w:val="28"/>
          <w:szCs w:val="28"/>
          <w:lang w:val="kk-KZ"/>
        </w:rPr>
        <w:t xml:space="preserve"> </w:t>
      </w:r>
      <w:r w:rsidRPr="00AA7D68">
        <w:rPr>
          <w:rFonts w:ascii="Times" w:eastAsia="Times" w:hAnsi="Times" w:cs="Times"/>
          <w:color w:val="000000"/>
          <w:sz w:val="28"/>
          <w:szCs w:val="28"/>
          <w:lang w:val="kk-KZ"/>
        </w:rPr>
        <w:t xml:space="preserve">және </w:t>
      </w:r>
    </w:p>
    <w:p w:rsidR="00F63BBB" w:rsidRPr="00AA7D68" w:rsidRDefault="00F63BBB" w:rsidP="00F63BBB">
      <w:pPr>
        <w:spacing w:line="265" w:lineRule="auto"/>
        <w:ind w:left="3282" w:right="51" w:hanging="1055"/>
        <w:jc w:val="right"/>
        <w:rPr>
          <w:sz w:val="28"/>
          <w:szCs w:val="28"/>
          <w:lang w:val="kk-KZ"/>
        </w:rPr>
      </w:pPr>
      <w:r w:rsidRPr="00AA7D68">
        <w:rPr>
          <w:rFonts w:ascii="Times" w:eastAsia="Times" w:hAnsi="Times" w:cs="Times"/>
          <w:color w:val="000000"/>
          <w:sz w:val="28"/>
          <w:szCs w:val="28"/>
          <w:lang w:val="kk-KZ"/>
        </w:rPr>
        <w:t>инновациялық технологиялар фестиваль ережесіне қосымша</w:t>
      </w:r>
    </w:p>
    <w:p w:rsidR="00304B0C" w:rsidRPr="00F63BBB" w:rsidRDefault="00304B0C" w:rsidP="00304B0C">
      <w:pPr>
        <w:pStyle w:val="a4"/>
        <w:jc w:val="center"/>
        <w:rPr>
          <w:lang w:val="kk-KZ"/>
        </w:rPr>
      </w:pPr>
    </w:p>
    <w:p w:rsidR="00A774D5" w:rsidRPr="00F63BBB" w:rsidRDefault="00A774D5">
      <w:pPr>
        <w:pStyle w:val="a4"/>
        <w:rPr>
          <w:lang w:val="kk-KZ"/>
        </w:rPr>
      </w:pPr>
    </w:p>
    <w:p w:rsidR="00C4772F" w:rsidRDefault="00C4772F" w:rsidP="00304B0C">
      <w:pPr>
        <w:pStyle w:val="10"/>
        <w:ind w:left="1704" w:right="3232" w:hanging="10"/>
        <w:jc w:val="center"/>
        <w:rPr>
          <w:lang w:val="kk-KZ"/>
        </w:rPr>
      </w:pPr>
      <w:r>
        <w:rPr>
          <w:lang w:val="kk-KZ"/>
        </w:rPr>
        <w:t xml:space="preserve">ШЫҒАРМАШЫЛЫҚ САНАТТАҒЫ </w:t>
      </w:r>
    </w:p>
    <w:p w:rsidR="00E8248D" w:rsidRPr="00C4772F" w:rsidRDefault="00C4772F" w:rsidP="00304B0C">
      <w:pPr>
        <w:pStyle w:val="10"/>
        <w:ind w:left="1704" w:right="3232" w:hanging="10"/>
        <w:jc w:val="center"/>
        <w:rPr>
          <w:lang w:val="kk-KZ"/>
        </w:rPr>
      </w:pPr>
      <w:r>
        <w:rPr>
          <w:lang w:val="kk-KZ"/>
        </w:rPr>
        <w:t>ЖОБАЛАР БАЙҚАУЫНЫҢ РЕГЛАМЕНТІ</w:t>
      </w:r>
    </w:p>
    <w:p w:rsidR="00A774D5" w:rsidRPr="00C4772F" w:rsidRDefault="00A774D5">
      <w:pPr>
        <w:pStyle w:val="a4"/>
        <w:rPr>
          <w:lang w:val="kk-KZ"/>
        </w:rPr>
      </w:pPr>
    </w:p>
    <w:p w:rsidR="00310407" w:rsidRPr="00E55B69" w:rsidRDefault="00F63BBB">
      <w:pPr>
        <w:pStyle w:val="a5"/>
        <w:ind w:left="336"/>
        <w:rPr>
          <w:b/>
          <w:bCs/>
          <w:sz w:val="24"/>
          <w:szCs w:val="24"/>
          <w:lang w:val="kk-KZ"/>
        </w:rPr>
      </w:pPr>
      <w:r w:rsidRPr="00B00335">
        <w:rPr>
          <w:rFonts w:ascii="Times" w:eastAsia="Times" w:hAnsi="Times" w:cs="Times"/>
          <w:b/>
          <w:sz w:val="24"/>
          <w:szCs w:val="24"/>
          <w:lang w:val="kk-KZ"/>
        </w:rPr>
        <w:t>Қатысушылардың жасы</w:t>
      </w:r>
      <w:r w:rsidRPr="00E55B69">
        <w:rPr>
          <w:rFonts w:cs="Times New Roman"/>
          <w:b/>
          <w:sz w:val="24"/>
          <w:szCs w:val="24"/>
          <w:lang w:val="kk-KZ"/>
        </w:rPr>
        <w:t>:</w:t>
      </w:r>
      <w:r w:rsidRPr="00E55B69">
        <w:rPr>
          <w:rFonts w:cs="Times New Roman"/>
          <w:sz w:val="24"/>
          <w:szCs w:val="24"/>
          <w:lang w:val="kk-KZ"/>
        </w:rPr>
        <w:t xml:space="preserve"> </w:t>
      </w:r>
      <w:r w:rsidR="00973FBC" w:rsidRPr="00E55B69">
        <w:rPr>
          <w:rFonts w:cs="Times New Roman"/>
          <w:sz w:val="24"/>
          <w:szCs w:val="24"/>
          <w:lang w:val="kk-KZ"/>
        </w:rPr>
        <w:t>Leve</w:t>
      </w:r>
      <w:r w:rsidR="00E8248D" w:rsidRPr="00E55B69">
        <w:rPr>
          <w:rFonts w:cs="Times New Roman"/>
          <w:sz w:val="24"/>
          <w:szCs w:val="24"/>
          <w:lang w:val="kk-KZ"/>
        </w:rPr>
        <w:t>l</w:t>
      </w:r>
      <w:r w:rsidR="00973FBC" w:rsidRPr="00E55B69">
        <w:rPr>
          <w:rFonts w:cs="Times New Roman"/>
          <w:sz w:val="24"/>
          <w:szCs w:val="24"/>
          <w:lang w:val="kk-KZ"/>
        </w:rPr>
        <w:t xml:space="preserve"> 1: </w:t>
      </w:r>
      <w:r w:rsidR="00BF3803" w:rsidRPr="00E55B69">
        <w:rPr>
          <w:rFonts w:cs="Times New Roman"/>
          <w:sz w:val="24"/>
          <w:szCs w:val="24"/>
          <w:lang w:val="kk-KZ"/>
        </w:rPr>
        <w:t>6</w:t>
      </w:r>
      <w:r w:rsidR="00973FBC" w:rsidRPr="00E55B69">
        <w:rPr>
          <w:rFonts w:cs="Times New Roman"/>
          <w:sz w:val="24"/>
          <w:szCs w:val="24"/>
          <w:lang w:val="kk-KZ"/>
        </w:rPr>
        <w:t xml:space="preserve">-9 </w:t>
      </w:r>
      <w:r>
        <w:rPr>
          <w:rFonts w:cs="Times New Roman"/>
          <w:sz w:val="24"/>
          <w:szCs w:val="24"/>
          <w:lang w:val="kk-KZ"/>
        </w:rPr>
        <w:t>жас</w:t>
      </w:r>
      <w:r w:rsidR="00973FBC" w:rsidRPr="00E55B69">
        <w:rPr>
          <w:rFonts w:cs="Times New Roman"/>
          <w:sz w:val="24"/>
          <w:szCs w:val="24"/>
          <w:lang w:val="kk-KZ"/>
        </w:rPr>
        <w:t xml:space="preserve">, </w:t>
      </w:r>
      <w:r w:rsidR="00304B0C" w:rsidRPr="00E55B69">
        <w:rPr>
          <w:rFonts w:cs="Times New Roman"/>
          <w:sz w:val="24"/>
          <w:szCs w:val="24"/>
          <w:lang w:val="kk-KZ"/>
        </w:rPr>
        <w:t xml:space="preserve">Level </w:t>
      </w:r>
      <w:r w:rsidR="00973FBC" w:rsidRPr="00E55B69">
        <w:rPr>
          <w:rFonts w:cs="Times New Roman"/>
          <w:sz w:val="24"/>
          <w:szCs w:val="24"/>
          <w:lang w:val="kk-KZ"/>
        </w:rPr>
        <w:t>2</w:t>
      </w:r>
      <w:r w:rsidR="00304B0C" w:rsidRPr="00E55B69">
        <w:rPr>
          <w:rFonts w:cs="Times New Roman"/>
          <w:sz w:val="24"/>
          <w:szCs w:val="24"/>
          <w:lang w:val="kk-KZ"/>
        </w:rPr>
        <w:t xml:space="preserve">: </w:t>
      </w:r>
      <w:r w:rsidRPr="00E55B69">
        <w:rPr>
          <w:bCs/>
          <w:sz w:val="24"/>
          <w:szCs w:val="24"/>
          <w:lang w:val="kk-KZ"/>
        </w:rPr>
        <w:t xml:space="preserve">10-14 </w:t>
      </w:r>
      <w:r>
        <w:rPr>
          <w:bCs/>
          <w:sz w:val="24"/>
          <w:szCs w:val="24"/>
          <w:lang w:val="kk-KZ"/>
        </w:rPr>
        <w:t>жас</w:t>
      </w:r>
      <w:r w:rsidR="0058067C" w:rsidRPr="00E55B69">
        <w:rPr>
          <w:bCs/>
          <w:sz w:val="24"/>
          <w:szCs w:val="24"/>
          <w:lang w:val="kk-KZ"/>
        </w:rPr>
        <w:t xml:space="preserve">, </w:t>
      </w:r>
      <w:r w:rsidR="00304B0C" w:rsidRPr="00E55B69">
        <w:rPr>
          <w:rFonts w:cs="Times New Roman"/>
          <w:sz w:val="24"/>
          <w:szCs w:val="24"/>
          <w:lang w:val="kk-KZ"/>
        </w:rPr>
        <w:t xml:space="preserve">Level </w:t>
      </w:r>
      <w:r w:rsidR="00973FBC" w:rsidRPr="00E55B69">
        <w:rPr>
          <w:rFonts w:cs="Times New Roman"/>
          <w:sz w:val="24"/>
          <w:szCs w:val="24"/>
          <w:lang w:val="kk-KZ"/>
        </w:rPr>
        <w:t>3</w:t>
      </w:r>
      <w:r w:rsidR="00304B0C" w:rsidRPr="00E55B69">
        <w:rPr>
          <w:rFonts w:cs="Times New Roman"/>
          <w:sz w:val="24"/>
          <w:szCs w:val="24"/>
          <w:lang w:val="kk-KZ"/>
        </w:rPr>
        <w:t xml:space="preserve">: </w:t>
      </w:r>
      <w:r w:rsidR="0058067C" w:rsidRPr="00E55B69">
        <w:rPr>
          <w:bCs/>
          <w:sz w:val="24"/>
          <w:szCs w:val="24"/>
          <w:lang w:val="kk-KZ"/>
        </w:rPr>
        <w:t>15-</w:t>
      </w:r>
      <w:r w:rsidR="00C527C1" w:rsidRPr="00E55B69">
        <w:rPr>
          <w:bCs/>
          <w:sz w:val="24"/>
          <w:szCs w:val="24"/>
          <w:lang w:val="kk-KZ"/>
        </w:rPr>
        <w:t>18</w:t>
      </w:r>
      <w:r w:rsidRPr="00E55B69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жас</w:t>
      </w:r>
      <w:r w:rsidR="00973FBC" w:rsidRPr="00E55B69">
        <w:rPr>
          <w:sz w:val="24"/>
          <w:szCs w:val="24"/>
          <w:lang w:val="kk-KZ"/>
        </w:rPr>
        <w:t>,</w:t>
      </w:r>
      <w:r w:rsidR="00310407" w:rsidRPr="00E55B69">
        <w:rPr>
          <w:sz w:val="24"/>
          <w:szCs w:val="24"/>
          <w:lang w:val="kk-KZ"/>
        </w:rPr>
        <w:t xml:space="preserve"> </w:t>
      </w:r>
    </w:p>
    <w:p w:rsidR="00A774D5" w:rsidRPr="00E55B69" w:rsidRDefault="00CF295D">
      <w:pPr>
        <w:pStyle w:val="a5"/>
        <w:ind w:left="336"/>
        <w:rPr>
          <w:sz w:val="24"/>
          <w:szCs w:val="24"/>
          <w:lang w:val="kk-KZ"/>
        </w:rPr>
      </w:pPr>
      <w:r w:rsidRPr="00E55B69">
        <w:rPr>
          <w:b/>
          <w:bCs/>
          <w:sz w:val="24"/>
          <w:szCs w:val="24"/>
          <w:lang w:val="kk-KZ"/>
        </w:rPr>
        <w:t xml:space="preserve">Команда: </w:t>
      </w:r>
      <w:r w:rsidRPr="00E55B69">
        <w:rPr>
          <w:sz w:val="24"/>
          <w:szCs w:val="24"/>
          <w:lang w:val="kk-KZ"/>
        </w:rPr>
        <w:t>2</w:t>
      </w:r>
      <w:r w:rsidR="00973FBC" w:rsidRPr="00E55B69">
        <w:rPr>
          <w:sz w:val="24"/>
          <w:szCs w:val="24"/>
          <w:lang w:val="kk-KZ"/>
        </w:rPr>
        <w:t>-3</w:t>
      </w:r>
      <w:r w:rsidRPr="00E55B69">
        <w:rPr>
          <w:sz w:val="24"/>
          <w:szCs w:val="24"/>
          <w:lang w:val="kk-KZ"/>
        </w:rPr>
        <w:t xml:space="preserve"> </w:t>
      </w:r>
      <w:r w:rsidR="00F63BBB">
        <w:rPr>
          <w:sz w:val="24"/>
          <w:szCs w:val="24"/>
          <w:lang w:val="kk-KZ"/>
        </w:rPr>
        <w:t>адам</w:t>
      </w:r>
      <w:r w:rsidRPr="00E55B69">
        <w:rPr>
          <w:sz w:val="24"/>
          <w:szCs w:val="24"/>
          <w:lang w:val="kk-KZ"/>
        </w:rPr>
        <w:t>.</w:t>
      </w:r>
    </w:p>
    <w:p w:rsidR="00487A78" w:rsidRPr="00E55B69" w:rsidRDefault="00487A78" w:rsidP="00487A78">
      <w:pPr>
        <w:pStyle w:val="a5"/>
        <w:ind w:left="336" w:right="218"/>
        <w:rPr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Қолданылатын жабдықтар</w:t>
      </w:r>
      <w:r w:rsidRPr="00E55B69">
        <w:rPr>
          <w:rFonts w:cs="Times New Roman"/>
          <w:b/>
          <w:sz w:val="24"/>
          <w:szCs w:val="24"/>
          <w:lang w:val="kk-KZ"/>
        </w:rPr>
        <w:t>:</w:t>
      </w:r>
      <w:r w:rsidRPr="00E55B69">
        <w:rPr>
          <w:rFonts w:cs="Times New Roman"/>
          <w:sz w:val="24"/>
          <w:szCs w:val="24"/>
          <w:lang w:val="kk-KZ"/>
        </w:rPr>
        <w:t xml:space="preserve"> </w:t>
      </w:r>
      <w:r w:rsidRPr="00E55B69">
        <w:rPr>
          <w:sz w:val="24"/>
          <w:szCs w:val="24"/>
          <w:lang w:val="kk-KZ"/>
        </w:rPr>
        <w:t xml:space="preserve">барлық </w:t>
      </w:r>
      <w:r w:rsidR="00C4772F">
        <w:rPr>
          <w:sz w:val="24"/>
          <w:szCs w:val="24"/>
          <w:lang w:val="kk-KZ"/>
        </w:rPr>
        <w:t>р</w:t>
      </w:r>
      <w:r w:rsidRPr="00E55B69">
        <w:rPr>
          <w:sz w:val="24"/>
          <w:szCs w:val="24"/>
          <w:lang w:val="kk-KZ"/>
        </w:rPr>
        <w:t>обот жиынтықтары, соның ішінде өздігінен жасалған.</w:t>
      </w:r>
    </w:p>
    <w:p w:rsidR="00487A78" w:rsidRPr="00E55B69" w:rsidRDefault="00487A78" w:rsidP="00487A78">
      <w:pPr>
        <w:pStyle w:val="a5"/>
        <w:ind w:left="336" w:right="218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Бағдарламалау тілі:</w:t>
      </w:r>
      <w:r w:rsidR="00CF295D" w:rsidRPr="00E55B69">
        <w:rPr>
          <w:b/>
          <w:bCs/>
          <w:sz w:val="24"/>
          <w:szCs w:val="24"/>
          <w:lang w:val="kk-KZ"/>
        </w:rPr>
        <w:t xml:space="preserve"> </w:t>
      </w:r>
      <w:r w:rsidRPr="00E55B69">
        <w:rPr>
          <w:sz w:val="24"/>
          <w:szCs w:val="24"/>
          <w:lang w:val="kk-KZ"/>
        </w:rPr>
        <w:t>команданың қалауы бойынша, шектеусіз.</w:t>
      </w:r>
    </w:p>
    <w:p w:rsidR="00A774D5" w:rsidRPr="00E55B69" w:rsidRDefault="00487A78" w:rsidP="00487A78">
      <w:pPr>
        <w:pStyle w:val="a5"/>
        <w:ind w:left="336" w:right="218"/>
        <w:rPr>
          <w:sz w:val="24"/>
          <w:szCs w:val="24"/>
          <w:lang w:val="kk-KZ"/>
        </w:rPr>
      </w:pPr>
      <w:r w:rsidRPr="00E55B69">
        <w:rPr>
          <w:b/>
          <w:bCs/>
          <w:sz w:val="24"/>
          <w:szCs w:val="24"/>
          <w:lang w:val="kk-KZ"/>
        </w:rPr>
        <w:t xml:space="preserve">Жарысты өткізу тәртібі: </w:t>
      </w:r>
      <w:r w:rsidR="00C4772F" w:rsidRPr="00E55B69">
        <w:rPr>
          <w:bCs/>
          <w:sz w:val="24"/>
          <w:szCs w:val="24"/>
          <w:lang w:val="kk-KZ"/>
        </w:rPr>
        <w:t xml:space="preserve">кезек бойынша, жеребе </w:t>
      </w:r>
      <w:r w:rsidRPr="00E55B69">
        <w:rPr>
          <w:bCs/>
          <w:sz w:val="24"/>
          <w:szCs w:val="24"/>
          <w:lang w:val="kk-KZ"/>
        </w:rPr>
        <w:t>бойынша.</w:t>
      </w:r>
    </w:p>
    <w:p w:rsidR="001A1ADB" w:rsidRPr="00E55B69" w:rsidRDefault="001A1ADB">
      <w:pPr>
        <w:pStyle w:val="a5"/>
        <w:spacing w:before="1"/>
        <w:ind w:left="336"/>
        <w:rPr>
          <w:sz w:val="24"/>
          <w:szCs w:val="24"/>
          <w:lang w:val="kk-KZ"/>
        </w:rPr>
      </w:pPr>
    </w:p>
    <w:p w:rsidR="001A1ADB" w:rsidRPr="00A536F7" w:rsidRDefault="002E22B3" w:rsidP="001A1ADB">
      <w:pPr>
        <w:spacing w:line="259" w:lineRule="auto"/>
        <w:ind w:right="68"/>
        <w:jc w:val="right"/>
      </w:pPr>
      <w:r>
        <w:rPr>
          <w:b/>
          <w:sz w:val="22"/>
        </w:rPr>
        <w:t>«</w:t>
      </w:r>
      <w:r w:rsidR="00487A78">
        <w:rPr>
          <w:b/>
          <w:sz w:val="22"/>
          <w:lang w:val="kk-KZ"/>
        </w:rPr>
        <w:t>Р</w:t>
      </w:r>
      <w:proofErr w:type="spellStart"/>
      <w:r w:rsidR="001A1ADB">
        <w:rPr>
          <w:b/>
          <w:sz w:val="22"/>
        </w:rPr>
        <w:t>обототехник</w:t>
      </w:r>
      <w:proofErr w:type="spellEnd"/>
      <w:r w:rsidR="00487A78">
        <w:rPr>
          <w:b/>
          <w:sz w:val="22"/>
          <w:lang w:val="kk-KZ"/>
        </w:rPr>
        <w:t>аның үш заңы</w:t>
      </w:r>
      <w:r>
        <w:rPr>
          <w:b/>
          <w:sz w:val="22"/>
        </w:rPr>
        <w:t>»</w:t>
      </w:r>
      <w:r w:rsidR="001A1ADB" w:rsidRPr="00A536F7">
        <w:rPr>
          <w:b/>
          <w:sz w:val="22"/>
        </w:rPr>
        <w:t xml:space="preserve"> </w:t>
      </w:r>
    </w:p>
    <w:p w:rsidR="001A1ADB" w:rsidRPr="00A536F7" w:rsidRDefault="001A1ADB" w:rsidP="001A1ADB">
      <w:pPr>
        <w:spacing w:after="10"/>
        <w:ind w:left="273" w:right="56"/>
        <w:jc w:val="right"/>
      </w:pPr>
      <w:r w:rsidRPr="00A536F7">
        <w:rPr>
          <w:i/>
          <w:sz w:val="22"/>
        </w:rPr>
        <w:t xml:space="preserve">1. A robot may not injure a human being or, through inaction, allow a human being to come to harm. </w:t>
      </w:r>
    </w:p>
    <w:p w:rsidR="001A1ADB" w:rsidRPr="00A536F7" w:rsidRDefault="00487A78" w:rsidP="001A1ADB">
      <w:pPr>
        <w:spacing w:after="10"/>
        <w:ind w:left="273" w:right="56"/>
        <w:jc w:val="right"/>
      </w:pPr>
      <w:proofErr w:type="spellStart"/>
      <w:r>
        <w:rPr>
          <w:b/>
          <w:i/>
          <w:sz w:val="22"/>
          <w:lang w:val="ru-RU"/>
        </w:rPr>
        <w:t>Р</w:t>
      </w:r>
      <w:r w:rsidR="001A1ADB" w:rsidRPr="001A1ADB">
        <w:rPr>
          <w:b/>
          <w:i/>
          <w:sz w:val="22"/>
          <w:lang w:val="ru-RU"/>
        </w:rPr>
        <w:t>обототехник</w:t>
      </w:r>
      <w:r>
        <w:rPr>
          <w:b/>
          <w:i/>
          <w:sz w:val="22"/>
          <w:lang w:val="ru-RU"/>
        </w:rPr>
        <w:t>аның</w:t>
      </w:r>
      <w:proofErr w:type="spellEnd"/>
      <w:r w:rsidRPr="00487A78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  <w:lang w:val="ru-RU"/>
        </w:rPr>
        <w:t>бірінші</w:t>
      </w:r>
      <w:proofErr w:type="spellEnd"/>
      <w:r w:rsidRPr="00487A78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  <w:lang w:val="ru-RU"/>
        </w:rPr>
        <w:t>заңы</w:t>
      </w:r>
      <w:proofErr w:type="spellEnd"/>
      <w:r w:rsidR="001A1ADB" w:rsidRPr="00487A78">
        <w:rPr>
          <w:i/>
        </w:rPr>
        <w:t xml:space="preserve">. </w:t>
      </w:r>
      <w:proofErr w:type="spellStart"/>
      <w:proofErr w:type="gramStart"/>
      <w:r w:rsidR="00C4772F" w:rsidRPr="00C4772F">
        <w:rPr>
          <w:i/>
          <w:sz w:val="22"/>
        </w:rPr>
        <w:t>Робот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адамға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зиян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келтіре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алмайды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немесе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оның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әрекетсіздігі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адамға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зиян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тигізбеуі</w:t>
      </w:r>
      <w:proofErr w:type="spellEnd"/>
      <w:r w:rsidR="00C4772F" w:rsidRPr="00C4772F">
        <w:rPr>
          <w:i/>
          <w:sz w:val="22"/>
        </w:rPr>
        <w:t xml:space="preserve"> </w:t>
      </w:r>
      <w:proofErr w:type="spellStart"/>
      <w:r w:rsidR="00C4772F" w:rsidRPr="00C4772F">
        <w:rPr>
          <w:i/>
          <w:sz w:val="22"/>
        </w:rPr>
        <w:t>мүмкін</w:t>
      </w:r>
      <w:proofErr w:type="spellEnd"/>
      <w:r w:rsidR="00C4772F" w:rsidRPr="00C4772F">
        <w:rPr>
          <w:i/>
          <w:sz w:val="22"/>
        </w:rPr>
        <w:t>.</w:t>
      </w:r>
      <w:proofErr w:type="gramEnd"/>
      <w:r w:rsidR="00C4772F">
        <w:rPr>
          <w:i/>
          <w:sz w:val="22"/>
          <w:lang w:val="kk-KZ"/>
        </w:rPr>
        <w:t xml:space="preserve"> </w:t>
      </w:r>
      <w:r w:rsidR="001A1ADB" w:rsidRPr="00487A78">
        <w:rPr>
          <w:rFonts w:ascii="Arial" w:eastAsia="Arial" w:hAnsi="Arial" w:cs="Arial"/>
          <w:sz w:val="22"/>
        </w:rPr>
        <w:t xml:space="preserve"> </w:t>
      </w:r>
      <w:r w:rsidR="001A1ADB" w:rsidRPr="00A536F7">
        <w:rPr>
          <w:i/>
          <w:sz w:val="22"/>
        </w:rPr>
        <w:t xml:space="preserve">2. A robot must obey orders given it by human beings except where such orders would conflict with the </w:t>
      </w:r>
    </w:p>
    <w:p w:rsidR="001A1ADB" w:rsidRPr="00487A78" w:rsidRDefault="00487A78" w:rsidP="001A1ADB">
      <w:pPr>
        <w:spacing w:after="10"/>
        <w:ind w:left="1169" w:right="56"/>
        <w:jc w:val="right"/>
      </w:pPr>
      <w:proofErr w:type="spellStart"/>
      <w:r>
        <w:rPr>
          <w:b/>
          <w:i/>
          <w:sz w:val="22"/>
          <w:lang w:val="ru-RU"/>
        </w:rPr>
        <w:t>Р</w:t>
      </w:r>
      <w:r w:rsidR="001A1ADB" w:rsidRPr="001A1ADB">
        <w:rPr>
          <w:b/>
          <w:i/>
          <w:sz w:val="22"/>
          <w:lang w:val="ru-RU"/>
        </w:rPr>
        <w:t>обототехник</w:t>
      </w:r>
      <w:r>
        <w:rPr>
          <w:b/>
          <w:i/>
          <w:sz w:val="22"/>
          <w:lang w:val="ru-RU"/>
        </w:rPr>
        <w:t>аның</w:t>
      </w:r>
      <w:proofErr w:type="spellEnd"/>
      <w:r w:rsidRPr="00487A78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  <w:lang w:val="ru-RU"/>
        </w:rPr>
        <w:t>екінші</w:t>
      </w:r>
      <w:proofErr w:type="spellEnd"/>
      <w:r w:rsidRPr="00487A78"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  <w:lang w:val="ru-RU"/>
        </w:rPr>
        <w:t>заңы</w:t>
      </w:r>
      <w:proofErr w:type="spellEnd"/>
      <w:r w:rsidR="001A1ADB" w:rsidRPr="00487A78">
        <w:rPr>
          <w:i/>
        </w:rPr>
        <w:t xml:space="preserve">. </w:t>
      </w:r>
      <w:proofErr w:type="spellStart"/>
      <w:proofErr w:type="gramStart"/>
      <w:r w:rsidR="00C4772F" w:rsidRPr="00C4772F">
        <w:rPr>
          <w:i/>
          <w:iCs/>
          <w:shd w:val="clear" w:color="auto" w:fill="FFFFFF"/>
        </w:rPr>
        <w:t>Егер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бұл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командалар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бірінші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заңға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қайшы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келмесе</w:t>
      </w:r>
      <w:proofErr w:type="spellEnd"/>
      <w:r w:rsidR="00C4772F" w:rsidRPr="00C4772F">
        <w:rPr>
          <w:i/>
          <w:iCs/>
          <w:shd w:val="clear" w:color="auto" w:fill="FFFFFF"/>
        </w:rPr>
        <w:t xml:space="preserve">, </w:t>
      </w:r>
      <w:r w:rsidR="00C4772F">
        <w:rPr>
          <w:i/>
          <w:iCs/>
          <w:shd w:val="clear" w:color="auto" w:fill="FFFFFF"/>
          <w:lang w:val="kk-KZ"/>
        </w:rPr>
        <w:t>р</w:t>
      </w:r>
      <w:proofErr w:type="spellStart"/>
      <w:r w:rsidR="00C4772F" w:rsidRPr="00C4772F">
        <w:rPr>
          <w:i/>
          <w:iCs/>
          <w:shd w:val="clear" w:color="auto" w:fill="FFFFFF"/>
        </w:rPr>
        <w:t>обот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адамның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бұйрықтарына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бағынуы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керек</w:t>
      </w:r>
      <w:proofErr w:type="spellEnd"/>
      <w:r w:rsidR="00C4772F" w:rsidRPr="00C4772F">
        <w:rPr>
          <w:i/>
          <w:iCs/>
          <w:shd w:val="clear" w:color="auto" w:fill="FFFFFF"/>
        </w:rPr>
        <w:t>.</w:t>
      </w:r>
      <w:proofErr w:type="gramEnd"/>
      <w:r w:rsidR="001A1ADB" w:rsidRPr="00487A78">
        <w:rPr>
          <w:i/>
        </w:rPr>
        <w:t xml:space="preserve"> </w:t>
      </w:r>
    </w:p>
    <w:p w:rsidR="001A1ADB" w:rsidRPr="00487A78" w:rsidRDefault="001A1ADB" w:rsidP="001A1ADB">
      <w:pPr>
        <w:spacing w:after="10"/>
        <w:ind w:left="273" w:right="56"/>
        <w:jc w:val="right"/>
      </w:pPr>
      <w:r w:rsidRPr="00487A78">
        <w:rPr>
          <w:i/>
        </w:rPr>
        <w:t xml:space="preserve">3. A robot must protect its own existence as long as such protection does not conflict with the First or Second Law. </w:t>
      </w:r>
    </w:p>
    <w:p w:rsidR="00487A78" w:rsidRPr="00487A78" w:rsidRDefault="00487A78" w:rsidP="00487A78">
      <w:pPr>
        <w:spacing w:after="10"/>
        <w:ind w:left="1078" w:right="56"/>
        <w:jc w:val="right"/>
        <w:rPr>
          <w:i/>
          <w:iCs/>
          <w:shd w:val="clear" w:color="auto" w:fill="FFFFFF"/>
          <w:lang w:val="kk-KZ"/>
        </w:rPr>
      </w:pPr>
      <w:proofErr w:type="spellStart"/>
      <w:r w:rsidRPr="00487A78">
        <w:rPr>
          <w:b/>
          <w:i/>
          <w:lang w:val="ru-RU"/>
        </w:rPr>
        <w:t>Р</w:t>
      </w:r>
      <w:r w:rsidR="001A1ADB" w:rsidRPr="00487A78">
        <w:rPr>
          <w:b/>
          <w:i/>
          <w:lang w:val="ru-RU"/>
        </w:rPr>
        <w:t>обототехник</w:t>
      </w:r>
      <w:r w:rsidRPr="00487A78">
        <w:rPr>
          <w:b/>
          <w:i/>
          <w:lang w:val="ru-RU"/>
        </w:rPr>
        <w:t>аның</w:t>
      </w:r>
      <w:proofErr w:type="spellEnd"/>
      <w:r w:rsidRPr="00487A78">
        <w:rPr>
          <w:b/>
          <w:i/>
        </w:rPr>
        <w:t xml:space="preserve"> </w:t>
      </w:r>
      <w:proofErr w:type="spellStart"/>
      <w:r w:rsidRPr="00487A78">
        <w:rPr>
          <w:b/>
          <w:i/>
          <w:lang w:val="ru-RU"/>
        </w:rPr>
        <w:t>үшінші</w:t>
      </w:r>
      <w:proofErr w:type="spellEnd"/>
      <w:r w:rsidRPr="00487A78">
        <w:rPr>
          <w:b/>
          <w:i/>
        </w:rPr>
        <w:t xml:space="preserve"> </w:t>
      </w:r>
      <w:proofErr w:type="spellStart"/>
      <w:r w:rsidRPr="00487A78">
        <w:rPr>
          <w:b/>
          <w:i/>
          <w:lang w:val="ru-RU"/>
        </w:rPr>
        <w:t>заңы</w:t>
      </w:r>
      <w:proofErr w:type="spellEnd"/>
      <w:r w:rsidR="001A1ADB" w:rsidRPr="00487A78">
        <w:rPr>
          <w:b/>
          <w:i/>
        </w:rPr>
        <w:t xml:space="preserve">. </w:t>
      </w:r>
      <w:proofErr w:type="spellStart"/>
      <w:proofErr w:type="gramStart"/>
      <w:r w:rsidR="00C4772F" w:rsidRPr="00C4772F">
        <w:rPr>
          <w:i/>
          <w:iCs/>
          <w:shd w:val="clear" w:color="auto" w:fill="FFFFFF"/>
        </w:rPr>
        <w:t>Робот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бірінші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және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екінші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заңдарға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қайшы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келмейтін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болса</w:t>
      </w:r>
      <w:proofErr w:type="spellEnd"/>
      <w:r w:rsidR="00C4772F" w:rsidRPr="00C4772F">
        <w:rPr>
          <w:i/>
          <w:iCs/>
          <w:shd w:val="clear" w:color="auto" w:fill="FFFFFF"/>
        </w:rPr>
        <w:t xml:space="preserve">, </w:t>
      </w:r>
      <w:proofErr w:type="spellStart"/>
      <w:r w:rsidR="00C4772F" w:rsidRPr="00C4772F">
        <w:rPr>
          <w:i/>
          <w:iCs/>
          <w:shd w:val="clear" w:color="auto" w:fill="FFFFFF"/>
        </w:rPr>
        <w:t>өз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қауіпсіздігін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қамтамасыз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етуі</w:t>
      </w:r>
      <w:proofErr w:type="spellEnd"/>
      <w:r w:rsidR="00C4772F" w:rsidRPr="00C4772F">
        <w:rPr>
          <w:i/>
          <w:iCs/>
          <w:shd w:val="clear" w:color="auto" w:fill="FFFFFF"/>
        </w:rPr>
        <w:t xml:space="preserve"> </w:t>
      </w:r>
      <w:proofErr w:type="spellStart"/>
      <w:r w:rsidR="00C4772F" w:rsidRPr="00C4772F">
        <w:rPr>
          <w:i/>
          <w:iCs/>
          <w:shd w:val="clear" w:color="auto" w:fill="FFFFFF"/>
        </w:rPr>
        <w:t>керек</w:t>
      </w:r>
      <w:proofErr w:type="spellEnd"/>
      <w:r w:rsidR="00C4772F" w:rsidRPr="00C4772F">
        <w:rPr>
          <w:i/>
          <w:iCs/>
          <w:shd w:val="clear" w:color="auto" w:fill="FFFFFF"/>
        </w:rPr>
        <w:t>.</w:t>
      </w:r>
      <w:proofErr w:type="gramEnd"/>
    </w:p>
    <w:p w:rsidR="001A1ADB" w:rsidRPr="00487A78" w:rsidRDefault="001A1ADB" w:rsidP="00487A78">
      <w:pPr>
        <w:spacing w:after="10"/>
        <w:ind w:left="1078" w:right="56"/>
        <w:jc w:val="right"/>
        <w:rPr>
          <w:lang w:val="kk-KZ"/>
        </w:rPr>
      </w:pPr>
      <w:r w:rsidRPr="00487A78">
        <w:rPr>
          <w:b/>
          <w:i/>
          <w:sz w:val="22"/>
          <w:lang w:val="kk-KZ"/>
        </w:rPr>
        <w:t>Айзек Азимов</w:t>
      </w:r>
      <w:r w:rsidRPr="00487A78">
        <w:rPr>
          <w:i/>
          <w:sz w:val="22"/>
          <w:lang w:val="kk-KZ"/>
        </w:rPr>
        <w:t xml:space="preserve"> </w:t>
      </w:r>
    </w:p>
    <w:p w:rsidR="00A774D5" w:rsidRPr="00487A78" w:rsidRDefault="00A774D5">
      <w:pPr>
        <w:pStyle w:val="a4"/>
        <w:rPr>
          <w:lang w:val="kk-KZ"/>
        </w:rPr>
      </w:pPr>
    </w:p>
    <w:p w:rsidR="00A774D5" w:rsidRPr="00487A78" w:rsidRDefault="00A774D5">
      <w:pPr>
        <w:pStyle w:val="a4"/>
        <w:rPr>
          <w:lang w:val="kk-KZ"/>
        </w:rPr>
      </w:pPr>
    </w:p>
    <w:p w:rsidR="00487A78" w:rsidRPr="00487A78" w:rsidRDefault="00487A78" w:rsidP="00487A78">
      <w:pPr>
        <w:pStyle w:val="10"/>
        <w:spacing w:line="275" w:lineRule="exact"/>
        <w:ind w:left="324" w:firstLine="0"/>
        <w:jc w:val="both"/>
        <w:rPr>
          <w:lang w:val="kk-KZ"/>
        </w:rPr>
      </w:pPr>
      <w:r w:rsidRPr="00487A78">
        <w:rPr>
          <w:lang w:val="kk-KZ"/>
        </w:rPr>
        <w:t>Жарыстың сипаттамасы</w:t>
      </w:r>
    </w:p>
    <w:p w:rsidR="00487A78" w:rsidRPr="00487A78" w:rsidRDefault="00487A78" w:rsidP="00487A78">
      <w:pPr>
        <w:pStyle w:val="10"/>
        <w:spacing w:line="275" w:lineRule="exact"/>
        <w:ind w:left="324" w:firstLine="0"/>
        <w:jc w:val="both"/>
        <w:rPr>
          <w:b w:val="0"/>
          <w:lang w:val="kk-KZ"/>
        </w:rPr>
      </w:pPr>
      <w:r w:rsidRPr="00487A78">
        <w:rPr>
          <w:b w:val="0"/>
          <w:lang w:val="kk-KZ"/>
        </w:rPr>
        <w:t xml:space="preserve">Байқаудың тақырыбы </w:t>
      </w:r>
      <w:r w:rsidR="002E22B3">
        <w:rPr>
          <w:b w:val="0"/>
          <w:lang w:val="kk-KZ"/>
        </w:rPr>
        <w:t>«</w:t>
      </w:r>
      <w:r w:rsidRPr="00487A78">
        <w:rPr>
          <w:b w:val="0"/>
          <w:lang w:val="kk-KZ"/>
        </w:rPr>
        <w:t>Қазақстандағы балалар жылына</w:t>
      </w:r>
      <w:r w:rsidR="002E22B3">
        <w:rPr>
          <w:b w:val="0"/>
          <w:lang w:val="kk-KZ"/>
        </w:rPr>
        <w:t>»</w:t>
      </w:r>
      <w:r w:rsidRPr="00487A78">
        <w:rPr>
          <w:b w:val="0"/>
          <w:lang w:val="kk-KZ"/>
        </w:rPr>
        <w:t xml:space="preserve"> арналған, робототехникалық жобалар балалар мен жасөспірімдер әлемім</w:t>
      </w:r>
      <w:r w:rsidR="006A58DC">
        <w:rPr>
          <w:b w:val="0"/>
          <w:lang w:val="kk-KZ"/>
        </w:rPr>
        <w:t>ен байланысты болуы тиіс. Кез-келген модификациядағы р</w:t>
      </w:r>
      <w:r w:rsidRPr="00487A78">
        <w:rPr>
          <w:b w:val="0"/>
          <w:lang w:val="kk-KZ"/>
        </w:rPr>
        <w:t>оботтар қолданылады (соның ішінде үйде жасалған тақталар негізінде жиналған</w:t>
      </w:r>
      <w:r>
        <w:rPr>
          <w:b w:val="0"/>
          <w:lang w:val="kk-KZ"/>
        </w:rPr>
        <w:t xml:space="preserve"> </w:t>
      </w:r>
      <w:r w:rsidRPr="00487A78">
        <w:rPr>
          <w:b w:val="0"/>
          <w:lang w:val="kk-KZ"/>
        </w:rPr>
        <w:t>-</w:t>
      </w:r>
      <w:r>
        <w:rPr>
          <w:b w:val="0"/>
          <w:lang w:val="kk-KZ"/>
        </w:rPr>
        <w:t xml:space="preserve"> </w:t>
      </w:r>
      <w:r w:rsidR="006A58DC">
        <w:rPr>
          <w:b w:val="0"/>
          <w:lang w:val="kk-KZ"/>
        </w:rPr>
        <w:t>Arduino және т.б.) К</w:t>
      </w:r>
      <w:r w:rsidRPr="00487A78">
        <w:rPr>
          <w:b w:val="0"/>
          <w:lang w:val="kk-KZ"/>
        </w:rPr>
        <w:t>омандалар балалармен қолайлы өзара әрекеттесу тұжырымд</w:t>
      </w:r>
      <w:r w:rsidR="00E55B69">
        <w:rPr>
          <w:b w:val="0"/>
          <w:lang w:val="kk-KZ"/>
        </w:rPr>
        <w:t>амасына негізделген роботтық жобаларды әзірлеп</w:t>
      </w:r>
      <w:r w:rsidRPr="00487A78">
        <w:rPr>
          <w:b w:val="0"/>
          <w:lang w:val="kk-KZ"/>
        </w:rPr>
        <w:t>, жасауы керек.</w:t>
      </w:r>
    </w:p>
    <w:p w:rsidR="00487A78" w:rsidRDefault="00487A78" w:rsidP="00487A78">
      <w:pPr>
        <w:pStyle w:val="10"/>
        <w:spacing w:line="275" w:lineRule="exact"/>
        <w:ind w:left="324" w:firstLine="0"/>
        <w:jc w:val="both"/>
        <w:rPr>
          <w:lang w:val="kk-KZ"/>
        </w:rPr>
      </w:pPr>
    </w:p>
    <w:p w:rsidR="00A774D5" w:rsidRPr="00487A78" w:rsidRDefault="00487A78" w:rsidP="00304B0C">
      <w:pPr>
        <w:pStyle w:val="10"/>
        <w:numPr>
          <w:ilvl w:val="0"/>
          <w:numId w:val="2"/>
        </w:numPr>
        <w:jc w:val="both"/>
      </w:pPr>
      <w:r>
        <w:rPr>
          <w:lang w:val="kk-KZ"/>
        </w:rPr>
        <w:t>Қатысушыларға қойылатын талаптар</w:t>
      </w:r>
    </w:p>
    <w:p w:rsidR="00487A78" w:rsidRPr="00487A78" w:rsidRDefault="00731B42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>
        <w:rPr>
          <w:b w:val="0"/>
        </w:rPr>
        <w:t>1.1.</w:t>
      </w:r>
      <w:r>
        <w:rPr>
          <w:b w:val="0"/>
        </w:rPr>
        <w:tab/>
      </w:r>
      <w:proofErr w:type="spellStart"/>
      <w:proofErr w:type="gramStart"/>
      <w:r>
        <w:rPr>
          <w:b w:val="0"/>
        </w:rPr>
        <w:t>Жарыс</w:t>
      </w:r>
      <w:proofErr w:type="gramEnd"/>
      <w:r>
        <w:rPr>
          <w:b w:val="0"/>
        </w:rPr>
        <w:t>қа</w:t>
      </w:r>
      <w:proofErr w:type="spellEnd"/>
      <w:r>
        <w:rPr>
          <w:b w:val="0"/>
        </w:rPr>
        <w:t xml:space="preserve"> </w:t>
      </w:r>
      <w:proofErr w:type="spellStart"/>
      <w:r w:rsidR="00487A78" w:rsidRPr="00487A78">
        <w:rPr>
          <w:b w:val="0"/>
        </w:rPr>
        <w:t>мектеп</w:t>
      </w:r>
      <w:proofErr w:type="spellEnd"/>
      <w:r w:rsidR="00487A78" w:rsidRPr="00487A78">
        <w:rPr>
          <w:b w:val="0"/>
        </w:rPr>
        <w:t xml:space="preserve"> </w:t>
      </w:r>
      <w:proofErr w:type="spellStart"/>
      <w:r w:rsidR="00487A78" w:rsidRPr="00487A78">
        <w:rPr>
          <w:b w:val="0"/>
        </w:rPr>
        <w:t>оқушылары</w:t>
      </w:r>
      <w:proofErr w:type="spellEnd"/>
      <w:r w:rsidR="00487A78" w:rsidRPr="00487A78">
        <w:rPr>
          <w:b w:val="0"/>
        </w:rPr>
        <w:t xml:space="preserve"> </w:t>
      </w:r>
      <w:proofErr w:type="spellStart"/>
      <w:r w:rsidR="00487A78" w:rsidRPr="00487A78">
        <w:rPr>
          <w:b w:val="0"/>
        </w:rPr>
        <w:t>немесе</w:t>
      </w:r>
      <w:proofErr w:type="spellEnd"/>
      <w:r w:rsidR="00487A78" w:rsidRPr="00487A78">
        <w:rPr>
          <w:b w:val="0"/>
        </w:rPr>
        <w:t xml:space="preserve"> колледж </w:t>
      </w:r>
      <w:proofErr w:type="spellStart"/>
      <w:r w:rsidR="00487A78" w:rsidRPr="00487A78">
        <w:rPr>
          <w:b w:val="0"/>
        </w:rPr>
        <w:t>студенттері</w:t>
      </w:r>
      <w:proofErr w:type="spellEnd"/>
      <w:r w:rsidR="00487A78" w:rsidRPr="00487A78">
        <w:rPr>
          <w:b w:val="0"/>
        </w:rPr>
        <w:t xml:space="preserve"> </w:t>
      </w:r>
      <w:proofErr w:type="spellStart"/>
      <w:r w:rsidR="00487A78" w:rsidRPr="00487A78">
        <w:rPr>
          <w:b w:val="0"/>
        </w:rPr>
        <w:t>қатыса</w:t>
      </w:r>
      <w:proofErr w:type="spellEnd"/>
      <w:r w:rsidR="00487A78" w:rsidRPr="00487A78">
        <w:rPr>
          <w:b w:val="0"/>
        </w:rPr>
        <w:t xml:space="preserve"> </w:t>
      </w:r>
      <w:proofErr w:type="spellStart"/>
      <w:r w:rsidR="00487A78" w:rsidRPr="00487A78">
        <w:rPr>
          <w:b w:val="0"/>
        </w:rPr>
        <w:t>алады</w:t>
      </w:r>
      <w:proofErr w:type="spellEnd"/>
      <w:r w:rsidR="00487A78" w:rsidRPr="00487A78">
        <w:rPr>
          <w:b w:val="0"/>
        </w:rPr>
        <w:t>.</w:t>
      </w:r>
    </w:p>
    <w:p w:rsidR="00487A78" w:rsidRP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>1.2.</w:t>
      </w:r>
      <w:r w:rsidRPr="00487A78">
        <w:rPr>
          <w:b w:val="0"/>
        </w:rPr>
        <w:tab/>
      </w:r>
      <w:proofErr w:type="spellStart"/>
      <w:r w:rsidRPr="00487A78">
        <w:rPr>
          <w:b w:val="0"/>
        </w:rPr>
        <w:t>Жобаны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ұсынатын</w:t>
      </w:r>
      <w:proofErr w:type="spellEnd"/>
      <w:r w:rsidR="006A58DC">
        <w:rPr>
          <w:b w:val="0"/>
        </w:rPr>
        <w:t xml:space="preserve"> </w:t>
      </w:r>
      <w:r w:rsidR="006A58DC">
        <w:rPr>
          <w:b w:val="0"/>
          <w:lang w:val="kk-KZ"/>
        </w:rPr>
        <w:t>к</w:t>
      </w:r>
      <w:proofErr w:type="spellStart"/>
      <w:r w:rsidRPr="00487A78">
        <w:rPr>
          <w:b w:val="0"/>
        </w:rPr>
        <w:t>оманда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екі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қатысушыдан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және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басшыдан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тұрады</w:t>
      </w:r>
      <w:proofErr w:type="spellEnd"/>
      <w:r w:rsidRPr="00487A78">
        <w:rPr>
          <w:b w:val="0"/>
        </w:rPr>
        <w:t>.</w:t>
      </w:r>
    </w:p>
    <w:p w:rsidR="00487A78" w:rsidRPr="006A58DC" w:rsidRDefault="00487A78" w:rsidP="00487A78">
      <w:pPr>
        <w:pStyle w:val="10"/>
        <w:tabs>
          <w:tab w:val="left" w:pos="603"/>
        </w:tabs>
        <w:ind w:left="323" w:hanging="39"/>
        <w:jc w:val="both"/>
      </w:pPr>
      <w:r w:rsidRPr="006A58DC">
        <w:t>2.</w:t>
      </w:r>
      <w:r w:rsidRPr="006A58DC">
        <w:tab/>
      </w:r>
      <w:proofErr w:type="spellStart"/>
      <w:r w:rsidRPr="006A58DC">
        <w:t>Жоба</w:t>
      </w:r>
      <w:proofErr w:type="spellEnd"/>
      <w:r w:rsidRPr="006A58DC">
        <w:t xml:space="preserve"> </w:t>
      </w:r>
      <w:proofErr w:type="spellStart"/>
      <w:r w:rsidRPr="006A58DC">
        <w:t>платформаларына</w:t>
      </w:r>
      <w:proofErr w:type="spellEnd"/>
      <w:r w:rsidRPr="006A58DC">
        <w:t xml:space="preserve"> </w:t>
      </w:r>
      <w:proofErr w:type="spellStart"/>
      <w:r w:rsidRPr="006A58DC">
        <w:t>қойылатын</w:t>
      </w:r>
      <w:proofErr w:type="spellEnd"/>
      <w:r w:rsidRPr="006A58DC">
        <w:t xml:space="preserve"> </w:t>
      </w:r>
      <w:proofErr w:type="spellStart"/>
      <w:r w:rsidRPr="006A58DC">
        <w:t>талаптар</w:t>
      </w:r>
      <w:proofErr w:type="spellEnd"/>
      <w:r w:rsidRPr="006A58DC">
        <w:t>.</w:t>
      </w:r>
    </w:p>
    <w:p w:rsidR="00487A78" w:rsidRP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>2.1.</w:t>
      </w:r>
      <w:r w:rsidRPr="00487A78">
        <w:rPr>
          <w:b w:val="0"/>
        </w:rPr>
        <w:tab/>
        <w:t>Платформа</w:t>
      </w:r>
      <w:r>
        <w:rPr>
          <w:b w:val="0"/>
          <w:lang w:val="kk-KZ"/>
        </w:rPr>
        <w:t xml:space="preserve"> </w:t>
      </w:r>
      <w:r w:rsidR="006A58DC">
        <w:rPr>
          <w:b w:val="0"/>
        </w:rPr>
        <w:t>–</w:t>
      </w:r>
      <w:r>
        <w:rPr>
          <w:b w:val="0"/>
          <w:lang w:val="kk-KZ"/>
        </w:rPr>
        <w:t xml:space="preserve"> </w:t>
      </w:r>
      <w:proofErr w:type="spellStart"/>
      <w:r w:rsidRPr="00487A78">
        <w:rPr>
          <w:b w:val="0"/>
        </w:rPr>
        <w:t>кез-келген</w:t>
      </w:r>
      <w:proofErr w:type="spellEnd"/>
      <w:r w:rsidRPr="00487A78">
        <w:rPr>
          <w:b w:val="0"/>
        </w:rPr>
        <w:t xml:space="preserve"> робототехника </w:t>
      </w:r>
      <w:proofErr w:type="spellStart"/>
      <w:r w:rsidRPr="00487A78">
        <w:rPr>
          <w:b w:val="0"/>
        </w:rPr>
        <w:t>жиынтығы</w:t>
      </w:r>
      <w:proofErr w:type="spellEnd"/>
      <w:r w:rsidRPr="00487A78">
        <w:rPr>
          <w:b w:val="0"/>
        </w:rPr>
        <w:t>.</w:t>
      </w:r>
    </w:p>
    <w:p w:rsidR="00487A78" w:rsidRP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>2.2.</w:t>
      </w:r>
      <w:r w:rsidRPr="00487A78">
        <w:rPr>
          <w:b w:val="0"/>
        </w:rPr>
        <w:tab/>
      </w:r>
      <w:proofErr w:type="spellStart"/>
      <w:r w:rsidRPr="00487A78">
        <w:rPr>
          <w:b w:val="0"/>
        </w:rPr>
        <w:t>Роботтардың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конструкцияларында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жабдықтың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комбинациясы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рұқсат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етіледі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материалдарда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шектеулер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енгізілмейді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өздігінен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жасалған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бөлшектерді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соның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ішінде</w:t>
      </w:r>
      <w:proofErr w:type="spellEnd"/>
      <w:r w:rsidRPr="00487A78">
        <w:rPr>
          <w:b w:val="0"/>
        </w:rPr>
        <w:t xml:space="preserve"> 3D </w:t>
      </w:r>
      <w:proofErr w:type="spellStart"/>
      <w:r w:rsidRPr="00487A78">
        <w:rPr>
          <w:b w:val="0"/>
        </w:rPr>
        <w:t>принтерді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қолдану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құпталады</w:t>
      </w:r>
      <w:proofErr w:type="spellEnd"/>
      <w:r w:rsidRPr="00487A78">
        <w:rPr>
          <w:b w:val="0"/>
        </w:rPr>
        <w:t>.</w:t>
      </w:r>
    </w:p>
    <w:p w:rsidR="00487A78" w:rsidRP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>2.3.</w:t>
      </w:r>
      <w:r w:rsidRPr="00487A78">
        <w:rPr>
          <w:b w:val="0"/>
        </w:rPr>
        <w:tab/>
      </w:r>
      <w:proofErr w:type="spellStart"/>
      <w:r w:rsidRPr="00487A78">
        <w:rPr>
          <w:b w:val="0"/>
        </w:rPr>
        <w:t>Бағдарламалық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жасақтамада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шектеулер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жоқ</w:t>
      </w:r>
      <w:proofErr w:type="spellEnd"/>
      <w:r w:rsidRPr="00487A78">
        <w:rPr>
          <w:b w:val="0"/>
        </w:rPr>
        <w:t>.</w:t>
      </w:r>
    </w:p>
    <w:p w:rsidR="00487A78" w:rsidRP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>2.4.</w:t>
      </w:r>
      <w:r w:rsidRPr="00487A78">
        <w:rPr>
          <w:b w:val="0"/>
        </w:rPr>
        <w:tab/>
      </w:r>
      <w:proofErr w:type="spellStart"/>
      <w:r w:rsidRPr="00487A78">
        <w:rPr>
          <w:b w:val="0"/>
        </w:rPr>
        <w:t>Жобаның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қысқаша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сипаттамасы</w:t>
      </w:r>
      <w:proofErr w:type="spellEnd"/>
      <w:r w:rsidRPr="00487A78">
        <w:rPr>
          <w:b w:val="0"/>
        </w:rPr>
        <w:t xml:space="preserve"> бар </w:t>
      </w:r>
      <w:proofErr w:type="spellStart"/>
      <w:r w:rsidRPr="00487A78">
        <w:rPr>
          <w:b w:val="0"/>
        </w:rPr>
        <w:t>слайдтар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жарыс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басталардан</w:t>
      </w:r>
      <w:proofErr w:type="spellEnd"/>
      <w:r w:rsidRPr="00487A78">
        <w:rPr>
          <w:b w:val="0"/>
        </w:rPr>
        <w:t xml:space="preserve"> 2 </w:t>
      </w:r>
      <w:proofErr w:type="spellStart"/>
      <w:r w:rsidRPr="00487A78">
        <w:rPr>
          <w:b w:val="0"/>
        </w:rPr>
        <w:t>кү</w:t>
      </w:r>
      <w:proofErr w:type="gramStart"/>
      <w:r w:rsidRPr="00487A78">
        <w:rPr>
          <w:b w:val="0"/>
        </w:rPr>
        <w:t>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б</w:t>
      </w:r>
      <w:proofErr w:type="gramEnd"/>
      <w:r w:rsidRPr="00487A78">
        <w:rPr>
          <w:b w:val="0"/>
        </w:rPr>
        <w:t>ұрын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ұйымдастырушылардың</w:t>
      </w:r>
      <w:proofErr w:type="spellEnd"/>
      <w:r w:rsidRPr="00487A78">
        <w:rPr>
          <w:b w:val="0"/>
        </w:rPr>
        <w:t xml:space="preserve"> </w:t>
      </w:r>
      <w:r w:rsidR="002172B7">
        <w:rPr>
          <w:b w:val="0"/>
          <w:lang w:val="kk-KZ"/>
        </w:rPr>
        <w:t>мекен-жайына</w:t>
      </w:r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жіберіледі</w:t>
      </w:r>
      <w:proofErr w:type="spellEnd"/>
      <w:r w:rsidRPr="00487A78">
        <w:rPr>
          <w:b w:val="0"/>
        </w:rPr>
        <w:t xml:space="preserve"> (</w:t>
      </w:r>
      <w:hyperlink r:id="rId8" w:history="1">
        <w:r w:rsidRPr="00487A78">
          <w:rPr>
            <w:rStyle w:val="Hyperlink0"/>
          </w:rPr>
          <w:t xml:space="preserve"> http://www.roboland.kz</w:t>
        </w:r>
      </w:hyperlink>
      <w:r w:rsidR="002172B7" w:rsidRPr="002172B7">
        <w:rPr>
          <w:b w:val="0"/>
        </w:rPr>
        <w:t xml:space="preserve"> </w:t>
      </w:r>
      <w:r w:rsidR="002172B7" w:rsidRPr="00487A78">
        <w:rPr>
          <w:b w:val="0"/>
        </w:rPr>
        <w:t>сайт</w:t>
      </w:r>
      <w:r w:rsidR="002172B7">
        <w:rPr>
          <w:b w:val="0"/>
          <w:lang w:val="kk-KZ"/>
        </w:rPr>
        <w:t>ын</w:t>
      </w:r>
      <w:r w:rsidR="002172B7" w:rsidRPr="00487A78">
        <w:rPr>
          <w:b w:val="0"/>
        </w:rPr>
        <w:t xml:space="preserve">ан </w:t>
      </w:r>
      <w:proofErr w:type="spellStart"/>
      <w:r w:rsidR="002172B7" w:rsidRPr="00487A78">
        <w:rPr>
          <w:b w:val="0"/>
        </w:rPr>
        <w:t>қараңыз</w:t>
      </w:r>
      <w:proofErr w:type="spellEnd"/>
      <w:r>
        <w:rPr>
          <w:b w:val="0"/>
        </w:rPr>
        <w:t xml:space="preserve">). </w:t>
      </w:r>
      <w:r>
        <w:rPr>
          <w:b w:val="0"/>
          <w:lang w:val="kk-KZ"/>
        </w:rPr>
        <w:t>Ф</w:t>
      </w:r>
      <w:proofErr w:type="spellStart"/>
      <w:r w:rsidR="002172B7">
        <w:rPr>
          <w:b w:val="0"/>
        </w:rPr>
        <w:t>айл</w:t>
      </w:r>
      <w:proofErr w:type="spellEnd"/>
      <w:r w:rsidR="002172B7">
        <w:rPr>
          <w:b w:val="0"/>
        </w:rPr>
        <w:t xml:space="preserve"> </w:t>
      </w:r>
      <w:proofErr w:type="spellStart"/>
      <w:r w:rsidR="002172B7">
        <w:rPr>
          <w:b w:val="0"/>
        </w:rPr>
        <w:t>өлшемі</w:t>
      </w:r>
      <w:proofErr w:type="spellEnd"/>
      <w:r w:rsidR="002E22B3">
        <w:rPr>
          <w:b w:val="0"/>
          <w:lang w:val="kk-KZ"/>
        </w:rPr>
        <w:t xml:space="preserve"> </w:t>
      </w:r>
      <w:r w:rsidRPr="00487A78">
        <w:rPr>
          <w:b w:val="0"/>
        </w:rPr>
        <w:t xml:space="preserve">8 </w:t>
      </w:r>
      <w:proofErr w:type="spellStart"/>
      <w:r w:rsidRPr="00487A78">
        <w:rPr>
          <w:b w:val="0"/>
        </w:rPr>
        <w:t>мб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артық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емес</w:t>
      </w:r>
      <w:proofErr w:type="spellEnd"/>
      <w:r w:rsidRPr="00487A78">
        <w:rPr>
          <w:b w:val="0"/>
        </w:rPr>
        <w:t>.</w:t>
      </w:r>
    </w:p>
    <w:p w:rsidR="00487A78" w:rsidRP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>2.4.1.</w:t>
      </w:r>
      <w:r w:rsidRPr="00487A78">
        <w:rPr>
          <w:b w:val="0"/>
        </w:rPr>
        <w:tab/>
      </w:r>
      <w:proofErr w:type="spellStart"/>
      <w:r w:rsidRPr="00487A78">
        <w:rPr>
          <w:b w:val="0"/>
        </w:rPr>
        <w:t>Слайдтар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болмаған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жағдайда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ұйымдастыру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комитеті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жобаны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қорғауға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өтінімді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қабылдамауға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құқылы</w:t>
      </w:r>
      <w:proofErr w:type="spellEnd"/>
      <w:r w:rsidRPr="00487A78">
        <w:rPr>
          <w:b w:val="0"/>
        </w:rPr>
        <w:t>.</w:t>
      </w:r>
    </w:p>
    <w:p w:rsidR="00487A78" w:rsidRP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>2.4.2.</w:t>
      </w:r>
      <w:r w:rsidRPr="00487A78">
        <w:rPr>
          <w:b w:val="0"/>
        </w:rPr>
        <w:tab/>
      </w:r>
      <w:proofErr w:type="spellStart"/>
      <w:r w:rsidRPr="00487A78">
        <w:rPr>
          <w:b w:val="0"/>
        </w:rPr>
        <w:t>Жобаны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таныстыру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слайдтары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жобаның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фотосуреттерін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оның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сипаттамасын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техникалық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сипаттамаларын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және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т.б</w:t>
      </w:r>
      <w:proofErr w:type="spellEnd"/>
      <w:r w:rsidRPr="00487A78">
        <w:rPr>
          <w:b w:val="0"/>
        </w:rPr>
        <w:t xml:space="preserve">. </w:t>
      </w:r>
      <w:proofErr w:type="spellStart"/>
      <w:r w:rsidRPr="00487A78">
        <w:rPr>
          <w:b w:val="0"/>
        </w:rPr>
        <w:t>қамтуы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тиіс</w:t>
      </w:r>
      <w:proofErr w:type="spellEnd"/>
      <w:r w:rsidRPr="00487A78">
        <w:rPr>
          <w:b w:val="0"/>
        </w:rPr>
        <w:t>.</w:t>
      </w:r>
    </w:p>
    <w:p w:rsidR="00487A78" w:rsidRDefault="00487A78" w:rsidP="00487A7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487A78">
        <w:rPr>
          <w:b w:val="0"/>
        </w:rPr>
        <w:t xml:space="preserve">2.4.3. </w:t>
      </w:r>
      <w:proofErr w:type="spellStart"/>
      <w:r w:rsidRPr="00487A78">
        <w:rPr>
          <w:b w:val="0"/>
        </w:rPr>
        <w:t>Бірінші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слайдта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мынадай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тармақтар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болуы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тиіс</w:t>
      </w:r>
      <w:proofErr w:type="spellEnd"/>
      <w:r w:rsidRPr="00487A78">
        <w:rPr>
          <w:b w:val="0"/>
        </w:rPr>
        <w:t xml:space="preserve">: </w:t>
      </w:r>
      <w:proofErr w:type="spellStart"/>
      <w:r w:rsidRPr="00487A78">
        <w:rPr>
          <w:b w:val="0"/>
        </w:rPr>
        <w:t>жобаның</w:t>
      </w:r>
      <w:proofErr w:type="spellEnd"/>
      <w:r w:rsidRPr="00487A78">
        <w:rPr>
          <w:b w:val="0"/>
        </w:rPr>
        <w:t xml:space="preserve"> </w:t>
      </w:r>
      <w:proofErr w:type="spellStart"/>
      <w:r w:rsidRPr="00487A78">
        <w:rPr>
          <w:b w:val="0"/>
        </w:rPr>
        <w:t>атауы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жобаның</w:t>
      </w:r>
      <w:proofErr w:type="spellEnd"/>
      <w:r w:rsidRPr="00487A78">
        <w:rPr>
          <w:b w:val="0"/>
        </w:rPr>
        <w:t xml:space="preserve"> авторы/</w:t>
      </w:r>
      <w:proofErr w:type="spellStart"/>
      <w:r w:rsidRPr="00487A78">
        <w:rPr>
          <w:b w:val="0"/>
        </w:rPr>
        <w:t>лар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ұйым</w:t>
      </w:r>
      <w:proofErr w:type="spellEnd"/>
      <w:r w:rsidRPr="00487A78">
        <w:rPr>
          <w:b w:val="0"/>
        </w:rPr>
        <w:t xml:space="preserve">, </w:t>
      </w:r>
      <w:proofErr w:type="spellStart"/>
      <w:r w:rsidRPr="00487A78">
        <w:rPr>
          <w:b w:val="0"/>
        </w:rPr>
        <w:t>қала</w:t>
      </w:r>
      <w:proofErr w:type="spellEnd"/>
      <w:r w:rsidRPr="00487A78">
        <w:rPr>
          <w:b w:val="0"/>
        </w:rPr>
        <w:t>, ел.</w:t>
      </w:r>
    </w:p>
    <w:p w:rsidR="00E94CC8" w:rsidRPr="00E94CC8" w:rsidRDefault="00E94CC8" w:rsidP="00E94CC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E94CC8">
        <w:rPr>
          <w:b w:val="0"/>
        </w:rPr>
        <w:lastRenderedPageBreak/>
        <w:t xml:space="preserve">2.5 </w:t>
      </w:r>
      <w:r>
        <w:rPr>
          <w:b w:val="0"/>
          <w:lang w:val="kk-KZ"/>
        </w:rPr>
        <w:t>С</w:t>
      </w:r>
      <w:proofErr w:type="spellStart"/>
      <w:r w:rsidRPr="00E94CC8">
        <w:rPr>
          <w:b w:val="0"/>
        </w:rPr>
        <w:t>өз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сөйлеу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сәтіне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қатысушылар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демонстрациялық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материалды</w:t>
      </w:r>
      <w:proofErr w:type="spellEnd"/>
      <w:r w:rsidRPr="00E94CC8">
        <w:rPr>
          <w:b w:val="0"/>
        </w:rPr>
        <w:t xml:space="preserve">, </w:t>
      </w:r>
      <w:proofErr w:type="spellStart"/>
      <w:r w:rsidRPr="00E94CC8">
        <w:rPr>
          <w:b w:val="0"/>
        </w:rPr>
        <w:t>роботтың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конструкциясын</w:t>
      </w:r>
      <w:proofErr w:type="spellEnd"/>
      <w:r w:rsidRPr="00E94CC8">
        <w:rPr>
          <w:b w:val="0"/>
        </w:rPr>
        <w:t xml:space="preserve">, </w:t>
      </w:r>
      <w:proofErr w:type="spellStart"/>
      <w:r w:rsidRPr="00E94CC8">
        <w:rPr>
          <w:b w:val="0"/>
        </w:rPr>
        <w:t>баяндаманы</w:t>
      </w:r>
      <w:proofErr w:type="spellEnd"/>
      <w:r w:rsidRPr="00E94CC8">
        <w:rPr>
          <w:b w:val="0"/>
        </w:rPr>
        <w:t xml:space="preserve"> 5 </w:t>
      </w:r>
      <w:proofErr w:type="spellStart"/>
      <w:r w:rsidRPr="00E94CC8">
        <w:rPr>
          <w:b w:val="0"/>
        </w:rPr>
        <w:t>минутқа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дайындауы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тиіс</w:t>
      </w:r>
      <w:proofErr w:type="spellEnd"/>
      <w:r w:rsidRPr="00E94CC8">
        <w:rPr>
          <w:b w:val="0"/>
        </w:rPr>
        <w:t>.</w:t>
      </w:r>
    </w:p>
    <w:p w:rsidR="00E94CC8" w:rsidRPr="002D4C6D" w:rsidRDefault="00E94CC8" w:rsidP="00E94CC8">
      <w:pPr>
        <w:pStyle w:val="10"/>
        <w:tabs>
          <w:tab w:val="left" w:pos="603"/>
        </w:tabs>
        <w:ind w:left="323" w:hanging="39"/>
        <w:jc w:val="both"/>
      </w:pPr>
      <w:r w:rsidRPr="002D4C6D">
        <w:t>3.</w:t>
      </w:r>
      <w:r w:rsidRPr="002D4C6D">
        <w:tab/>
      </w:r>
      <w:proofErr w:type="spellStart"/>
      <w:r w:rsidRPr="002D4C6D">
        <w:t>Жобаның</w:t>
      </w:r>
      <w:proofErr w:type="spellEnd"/>
      <w:r w:rsidRPr="002D4C6D">
        <w:t xml:space="preserve"> </w:t>
      </w:r>
      <w:proofErr w:type="spellStart"/>
      <w:r w:rsidRPr="002D4C6D">
        <w:t>демонстрациялық</w:t>
      </w:r>
      <w:proofErr w:type="spellEnd"/>
      <w:r w:rsidRPr="002D4C6D">
        <w:t xml:space="preserve"> </w:t>
      </w:r>
      <w:proofErr w:type="spellStart"/>
      <w:r w:rsidRPr="002D4C6D">
        <w:t>алаңына</w:t>
      </w:r>
      <w:proofErr w:type="spellEnd"/>
      <w:r w:rsidRPr="002D4C6D">
        <w:t xml:space="preserve"> </w:t>
      </w:r>
      <w:proofErr w:type="spellStart"/>
      <w:r w:rsidRPr="002D4C6D">
        <w:t>қойылатын</w:t>
      </w:r>
      <w:proofErr w:type="spellEnd"/>
      <w:r w:rsidRPr="002D4C6D">
        <w:t xml:space="preserve"> </w:t>
      </w:r>
      <w:proofErr w:type="spellStart"/>
      <w:r w:rsidRPr="002D4C6D">
        <w:t>талаптар</w:t>
      </w:r>
      <w:proofErr w:type="spellEnd"/>
      <w:r w:rsidRPr="002D4C6D">
        <w:t>.</w:t>
      </w:r>
    </w:p>
    <w:p w:rsidR="00E94CC8" w:rsidRPr="00E94CC8" w:rsidRDefault="00E94CC8" w:rsidP="00E94CC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E94CC8">
        <w:rPr>
          <w:b w:val="0"/>
        </w:rPr>
        <w:t>3.1.</w:t>
      </w:r>
      <w:r w:rsidRPr="00E94CC8">
        <w:rPr>
          <w:b w:val="0"/>
        </w:rPr>
        <w:tab/>
      </w:r>
      <w:proofErr w:type="spellStart"/>
      <w:r w:rsidRPr="00E94CC8">
        <w:rPr>
          <w:b w:val="0"/>
        </w:rPr>
        <w:t>Ә</w:t>
      </w:r>
      <w:proofErr w:type="gramStart"/>
      <w:r w:rsidRPr="00E94CC8">
        <w:rPr>
          <w:b w:val="0"/>
        </w:rPr>
        <w:t>р</w:t>
      </w:r>
      <w:proofErr w:type="spellEnd"/>
      <w:proofErr w:type="gramEnd"/>
      <w:r w:rsidRPr="00E94CC8">
        <w:rPr>
          <w:b w:val="0"/>
        </w:rPr>
        <w:t xml:space="preserve"> команда </w:t>
      </w:r>
      <w:proofErr w:type="spellStart"/>
      <w:r w:rsidRPr="00E94CC8">
        <w:rPr>
          <w:b w:val="0"/>
        </w:rPr>
        <w:t>жобаны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орналастыру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үшін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кемінде</w:t>
      </w:r>
      <w:proofErr w:type="spellEnd"/>
      <w:r w:rsidRPr="00E94CC8">
        <w:rPr>
          <w:b w:val="0"/>
        </w:rPr>
        <w:t xml:space="preserve"> 1,20х0,6 м </w:t>
      </w:r>
      <w:r w:rsidR="009A122D">
        <w:rPr>
          <w:b w:val="0"/>
          <w:lang w:val="kk-KZ"/>
        </w:rPr>
        <w:t xml:space="preserve">үстел </w:t>
      </w:r>
      <w:proofErr w:type="spellStart"/>
      <w:r w:rsidR="009A122D">
        <w:rPr>
          <w:b w:val="0"/>
        </w:rPr>
        <w:t>алады</w:t>
      </w:r>
      <w:proofErr w:type="spellEnd"/>
      <w:r w:rsidR="009A122D">
        <w:rPr>
          <w:b w:val="0"/>
          <w:lang w:val="kk-KZ"/>
        </w:rPr>
        <w:t>.</w:t>
      </w:r>
      <w:r w:rsidR="009A122D">
        <w:rPr>
          <w:b w:val="0"/>
        </w:rPr>
        <w:t xml:space="preserve"> </w:t>
      </w:r>
      <w:r w:rsidR="009A122D">
        <w:rPr>
          <w:b w:val="0"/>
          <w:lang w:val="kk-KZ"/>
        </w:rPr>
        <w:t>Ж</w:t>
      </w:r>
      <w:proofErr w:type="spellStart"/>
      <w:r w:rsidRPr="00E94CC8">
        <w:rPr>
          <w:b w:val="0"/>
        </w:rPr>
        <w:t>алпы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кеңістік</w:t>
      </w:r>
      <w:proofErr w:type="spellEnd"/>
      <w:r>
        <w:rPr>
          <w:b w:val="0"/>
          <w:lang w:val="kk-KZ"/>
        </w:rPr>
        <w:t xml:space="preserve"> </w:t>
      </w:r>
      <w:r w:rsidRPr="00E94CC8">
        <w:rPr>
          <w:b w:val="0"/>
        </w:rPr>
        <w:t>-</w:t>
      </w:r>
      <w:r>
        <w:rPr>
          <w:b w:val="0"/>
          <w:lang w:val="kk-KZ"/>
        </w:rPr>
        <w:t xml:space="preserve"> </w:t>
      </w:r>
      <w:r w:rsidRPr="00E94CC8">
        <w:rPr>
          <w:b w:val="0"/>
        </w:rPr>
        <w:t xml:space="preserve">2х2 </w:t>
      </w:r>
      <w:r w:rsidR="009A122D">
        <w:rPr>
          <w:b w:val="0"/>
          <w:lang w:val="kk-KZ"/>
        </w:rPr>
        <w:t>м құрайды</w:t>
      </w:r>
      <w:r w:rsidRPr="00E94CC8">
        <w:rPr>
          <w:b w:val="0"/>
        </w:rPr>
        <w:t>.</w:t>
      </w:r>
    </w:p>
    <w:p w:rsidR="00E94CC8" w:rsidRPr="00E94CC8" w:rsidRDefault="00E94CC8" w:rsidP="00E94CC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E94CC8">
        <w:rPr>
          <w:b w:val="0"/>
        </w:rPr>
        <w:t>3.2.</w:t>
      </w:r>
      <w:r w:rsidRPr="00E94CC8">
        <w:rPr>
          <w:b w:val="0"/>
        </w:rPr>
        <w:tab/>
      </w:r>
      <w:proofErr w:type="spellStart"/>
      <w:r w:rsidRPr="00E94CC8">
        <w:rPr>
          <w:b w:val="0"/>
        </w:rPr>
        <w:t>Командалар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үшін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электр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қуатымен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қамтамасыз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ету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нүктелері</w:t>
      </w:r>
      <w:proofErr w:type="spellEnd"/>
      <w:r w:rsidRPr="00E94CC8">
        <w:rPr>
          <w:b w:val="0"/>
        </w:rPr>
        <w:t xml:space="preserve"> (220В) </w:t>
      </w:r>
      <w:proofErr w:type="spellStart"/>
      <w:r w:rsidRPr="00E94CC8">
        <w:rPr>
          <w:b w:val="0"/>
        </w:rPr>
        <w:t>қол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жетімді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болады</w:t>
      </w:r>
      <w:proofErr w:type="spellEnd"/>
      <w:r w:rsidRPr="00E94CC8">
        <w:rPr>
          <w:b w:val="0"/>
        </w:rPr>
        <w:t xml:space="preserve">, ал </w:t>
      </w:r>
      <w:proofErr w:type="spellStart"/>
      <w:r w:rsidRPr="00E94CC8">
        <w:rPr>
          <w:b w:val="0"/>
        </w:rPr>
        <w:t>командада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электр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қуатын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үстелге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жеткізуді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қамтамасыз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ету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үшін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өз</w:t>
      </w:r>
      <w:proofErr w:type="spellEnd"/>
      <w:r w:rsidRPr="00E94CC8">
        <w:rPr>
          <w:b w:val="0"/>
        </w:rPr>
        <w:t xml:space="preserve"> </w:t>
      </w:r>
      <w:r w:rsidR="00F12FF8">
        <w:rPr>
          <w:b w:val="0"/>
          <w:lang w:val="kk-KZ"/>
        </w:rPr>
        <w:t>с</w:t>
      </w:r>
      <w:proofErr w:type="spellStart"/>
      <w:r w:rsidRPr="00E94CC8">
        <w:rPr>
          <w:b w:val="0"/>
        </w:rPr>
        <w:t>үзгісі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болуы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керек</w:t>
      </w:r>
      <w:proofErr w:type="spellEnd"/>
      <w:r w:rsidRPr="00E94CC8">
        <w:rPr>
          <w:b w:val="0"/>
        </w:rPr>
        <w:t xml:space="preserve">. </w:t>
      </w:r>
      <w:proofErr w:type="spellStart"/>
      <w:r w:rsidRPr="00E94CC8">
        <w:rPr>
          <w:b w:val="0"/>
        </w:rPr>
        <w:t>Тұтыну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қуаты</w:t>
      </w:r>
      <w:proofErr w:type="spellEnd"/>
      <w:r w:rsidRPr="00E94CC8">
        <w:rPr>
          <w:b w:val="0"/>
        </w:rPr>
        <w:t xml:space="preserve"> 0,5 кВт-</w:t>
      </w:r>
      <w:proofErr w:type="spellStart"/>
      <w:r w:rsidRPr="00E94CC8">
        <w:rPr>
          <w:b w:val="0"/>
        </w:rPr>
        <w:t>тан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аспайды</w:t>
      </w:r>
      <w:proofErr w:type="spellEnd"/>
      <w:r w:rsidRPr="00E94CC8">
        <w:rPr>
          <w:b w:val="0"/>
        </w:rPr>
        <w:t>.</w:t>
      </w:r>
    </w:p>
    <w:p w:rsidR="00E94CC8" w:rsidRDefault="00E94CC8" w:rsidP="00E94CC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E94CC8">
        <w:rPr>
          <w:b w:val="0"/>
        </w:rPr>
        <w:t>3.3.</w:t>
      </w:r>
      <w:r w:rsidRPr="00E94CC8">
        <w:rPr>
          <w:b w:val="0"/>
        </w:rPr>
        <w:tab/>
      </w:r>
      <w:proofErr w:type="spellStart"/>
      <w:r w:rsidRPr="00E94CC8">
        <w:rPr>
          <w:b w:val="0"/>
        </w:rPr>
        <w:t>Жобаны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көрсету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үшін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командалар</w:t>
      </w:r>
      <w:proofErr w:type="spellEnd"/>
      <w:r w:rsidRPr="00E94CC8">
        <w:rPr>
          <w:b w:val="0"/>
        </w:rPr>
        <w:t xml:space="preserve"> 180х80 см </w:t>
      </w:r>
      <w:proofErr w:type="spellStart"/>
      <w:r w:rsidRPr="00E94CC8">
        <w:rPr>
          <w:b w:val="0"/>
        </w:rPr>
        <w:t>баннерді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дайындай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алады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немесе</w:t>
      </w:r>
      <w:proofErr w:type="spellEnd"/>
      <w:r w:rsidRPr="00E94CC8">
        <w:rPr>
          <w:b w:val="0"/>
        </w:rPr>
        <w:t>/</w:t>
      </w:r>
      <w:proofErr w:type="spellStart"/>
      <w:r w:rsidRPr="00E94CC8">
        <w:rPr>
          <w:b w:val="0"/>
        </w:rPr>
        <w:t>және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электрондық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презентацияны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көрсету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үшін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үстелге</w:t>
      </w:r>
      <w:proofErr w:type="spellEnd"/>
      <w:r w:rsidRPr="00E94CC8">
        <w:rPr>
          <w:b w:val="0"/>
        </w:rPr>
        <w:t xml:space="preserve"> ноутбук </w:t>
      </w:r>
      <w:proofErr w:type="spellStart"/>
      <w:r w:rsidRPr="00E94CC8">
        <w:rPr>
          <w:b w:val="0"/>
        </w:rPr>
        <w:t>орналастыра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алады</w:t>
      </w:r>
      <w:proofErr w:type="spellEnd"/>
      <w:r w:rsidRPr="00E94CC8">
        <w:rPr>
          <w:b w:val="0"/>
        </w:rPr>
        <w:t xml:space="preserve"> (</w:t>
      </w:r>
      <w:proofErr w:type="spellStart"/>
      <w:r w:rsidRPr="00E94CC8">
        <w:rPr>
          <w:b w:val="0"/>
        </w:rPr>
        <w:t>қажет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болған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жағдайда</w:t>
      </w:r>
      <w:proofErr w:type="spellEnd"/>
      <w:r w:rsidRPr="00E94CC8">
        <w:rPr>
          <w:b w:val="0"/>
        </w:rPr>
        <w:t>).</w:t>
      </w:r>
    </w:p>
    <w:p w:rsidR="00E94CC8" w:rsidRPr="00487A78" w:rsidRDefault="00E94CC8" w:rsidP="00E94CC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</w:p>
    <w:p w:rsidR="00E94CC8" w:rsidRDefault="00E94CC8" w:rsidP="00E94CC8">
      <w:pPr>
        <w:pStyle w:val="10"/>
        <w:tabs>
          <w:tab w:val="left" w:pos="603"/>
        </w:tabs>
        <w:ind w:left="323" w:hanging="39"/>
        <w:jc w:val="both"/>
      </w:pPr>
      <w:r>
        <w:t>4.</w:t>
      </w:r>
      <w:r>
        <w:tab/>
      </w:r>
      <w:proofErr w:type="spellStart"/>
      <w:r>
        <w:t>Жарыс</w:t>
      </w:r>
      <w:proofErr w:type="spellEnd"/>
      <w:r>
        <w:t xml:space="preserve"> </w:t>
      </w:r>
      <w:proofErr w:type="spellStart"/>
      <w:r>
        <w:t>ережелері</w:t>
      </w:r>
      <w:proofErr w:type="spellEnd"/>
    </w:p>
    <w:p w:rsidR="00E94CC8" w:rsidRPr="00E94CC8" w:rsidRDefault="00E94CC8" w:rsidP="00E94CC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E94CC8">
        <w:rPr>
          <w:b w:val="0"/>
        </w:rPr>
        <w:t>4.1.</w:t>
      </w:r>
      <w:r w:rsidRPr="00E94CC8">
        <w:rPr>
          <w:b w:val="0"/>
        </w:rPr>
        <w:tab/>
      </w:r>
      <w:proofErr w:type="spellStart"/>
      <w:r w:rsidRPr="00E94CC8">
        <w:rPr>
          <w:b w:val="0"/>
        </w:rPr>
        <w:t>Қатысушылар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жобалардың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презентацияларын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стендтік</w:t>
      </w:r>
      <w:proofErr w:type="spellEnd"/>
      <w:r w:rsidRPr="00E94CC8">
        <w:rPr>
          <w:b w:val="0"/>
        </w:rPr>
        <w:t xml:space="preserve"> конференция </w:t>
      </w:r>
      <w:proofErr w:type="spellStart"/>
      <w:r w:rsidRPr="00E94CC8">
        <w:rPr>
          <w:b w:val="0"/>
        </w:rPr>
        <w:t>форматында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көрсетеді</w:t>
      </w:r>
      <w:proofErr w:type="spellEnd"/>
      <w:r w:rsidRPr="00E94CC8">
        <w:rPr>
          <w:b w:val="0"/>
        </w:rPr>
        <w:t>.</w:t>
      </w:r>
    </w:p>
    <w:p w:rsidR="00E94CC8" w:rsidRPr="00E94CC8" w:rsidRDefault="00E94CC8" w:rsidP="00E94CC8">
      <w:pPr>
        <w:pStyle w:val="10"/>
        <w:tabs>
          <w:tab w:val="left" w:pos="603"/>
        </w:tabs>
        <w:ind w:left="323" w:hanging="39"/>
        <w:jc w:val="both"/>
        <w:rPr>
          <w:b w:val="0"/>
        </w:rPr>
      </w:pPr>
      <w:r w:rsidRPr="00E94CC8">
        <w:rPr>
          <w:b w:val="0"/>
        </w:rPr>
        <w:t>4.2.</w:t>
      </w:r>
      <w:r w:rsidRPr="00E94CC8">
        <w:rPr>
          <w:b w:val="0"/>
        </w:rPr>
        <w:tab/>
      </w:r>
      <w:proofErr w:type="spellStart"/>
      <w:r w:rsidRPr="00E94CC8">
        <w:rPr>
          <w:b w:val="0"/>
        </w:rPr>
        <w:t>Қорғау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үшін</w:t>
      </w:r>
      <w:proofErr w:type="spellEnd"/>
      <w:r w:rsidRPr="00E94CC8">
        <w:rPr>
          <w:b w:val="0"/>
        </w:rPr>
        <w:t xml:space="preserve"> 7-10 минут </w:t>
      </w:r>
      <w:proofErr w:type="spellStart"/>
      <w:r w:rsidRPr="00E94CC8">
        <w:rPr>
          <w:b w:val="0"/>
        </w:rPr>
        <w:t>бөлінеді</w:t>
      </w:r>
      <w:proofErr w:type="spellEnd"/>
      <w:r w:rsidRPr="00E94CC8">
        <w:rPr>
          <w:b w:val="0"/>
        </w:rPr>
        <w:t xml:space="preserve">, </w:t>
      </w:r>
      <w:proofErr w:type="spellStart"/>
      <w:r w:rsidRPr="00E94CC8">
        <w:rPr>
          <w:b w:val="0"/>
        </w:rPr>
        <w:t>оның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ішінде</w:t>
      </w:r>
      <w:proofErr w:type="spellEnd"/>
      <w:r w:rsidRPr="00E94CC8">
        <w:rPr>
          <w:b w:val="0"/>
        </w:rPr>
        <w:t>:</w:t>
      </w:r>
    </w:p>
    <w:p w:rsidR="00E94CC8" w:rsidRPr="00E94CC8" w:rsidRDefault="00E94CC8" w:rsidP="00E94CC8">
      <w:pPr>
        <w:pStyle w:val="10"/>
        <w:numPr>
          <w:ilvl w:val="0"/>
          <w:numId w:val="25"/>
        </w:numPr>
        <w:tabs>
          <w:tab w:val="left" w:pos="603"/>
        </w:tabs>
        <w:jc w:val="both"/>
        <w:rPr>
          <w:b w:val="0"/>
        </w:rPr>
      </w:pPr>
      <w:proofErr w:type="spellStart"/>
      <w:r w:rsidRPr="00E94CC8">
        <w:rPr>
          <w:b w:val="0"/>
        </w:rPr>
        <w:t>қатысушылардың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баяндамасы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және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жоба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жұмысын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көрсету</w:t>
      </w:r>
      <w:proofErr w:type="spellEnd"/>
      <w:r w:rsidRPr="00E94CC8">
        <w:rPr>
          <w:b w:val="0"/>
        </w:rPr>
        <w:t xml:space="preserve"> 5 </w:t>
      </w:r>
      <w:proofErr w:type="spellStart"/>
      <w:r w:rsidRPr="00E94CC8">
        <w:rPr>
          <w:b w:val="0"/>
        </w:rPr>
        <w:t>минуттан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аспайды</w:t>
      </w:r>
      <w:proofErr w:type="spellEnd"/>
    </w:p>
    <w:p w:rsidR="00487A78" w:rsidRPr="00E94CC8" w:rsidRDefault="00E94CC8" w:rsidP="00E94CC8">
      <w:pPr>
        <w:pStyle w:val="10"/>
        <w:numPr>
          <w:ilvl w:val="0"/>
          <w:numId w:val="25"/>
        </w:numPr>
        <w:tabs>
          <w:tab w:val="left" w:pos="603"/>
        </w:tabs>
        <w:jc w:val="both"/>
        <w:rPr>
          <w:b w:val="0"/>
        </w:rPr>
      </w:pPr>
      <w:proofErr w:type="spellStart"/>
      <w:r w:rsidRPr="00E94CC8">
        <w:rPr>
          <w:b w:val="0"/>
        </w:rPr>
        <w:t>төрешілер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комиссиясының</w:t>
      </w:r>
      <w:proofErr w:type="spellEnd"/>
      <w:r w:rsidRPr="00E94CC8">
        <w:rPr>
          <w:b w:val="0"/>
        </w:rPr>
        <w:t xml:space="preserve"> </w:t>
      </w:r>
      <w:proofErr w:type="spellStart"/>
      <w:r w:rsidRPr="00E94CC8">
        <w:rPr>
          <w:b w:val="0"/>
        </w:rPr>
        <w:t>сұрақтары</w:t>
      </w:r>
      <w:proofErr w:type="spellEnd"/>
      <w:r w:rsidRPr="00E94CC8">
        <w:rPr>
          <w:b w:val="0"/>
        </w:rPr>
        <w:t xml:space="preserve"> 3-5 минут</w:t>
      </w:r>
    </w:p>
    <w:p w:rsidR="00A774D5" w:rsidRPr="00460791" w:rsidRDefault="00A774D5" w:rsidP="00304B0C">
      <w:pPr>
        <w:pStyle w:val="a4"/>
        <w:spacing w:before="11"/>
        <w:jc w:val="both"/>
      </w:pPr>
    </w:p>
    <w:p w:rsidR="00A774D5" w:rsidRPr="00460791" w:rsidRDefault="00E94CC8" w:rsidP="00304B0C">
      <w:pPr>
        <w:pStyle w:val="10"/>
        <w:numPr>
          <w:ilvl w:val="0"/>
          <w:numId w:val="13"/>
        </w:numPr>
        <w:jc w:val="both"/>
      </w:pPr>
      <w:r>
        <w:rPr>
          <w:lang w:val="kk-KZ"/>
        </w:rPr>
        <w:t>Жобаларды бағалау</w:t>
      </w:r>
    </w:p>
    <w:p w:rsidR="00A774D5" w:rsidRPr="00460791" w:rsidRDefault="00E94CC8" w:rsidP="00304B0C">
      <w:pPr>
        <w:pStyle w:val="a7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Бағалау кестесі</w:t>
      </w:r>
    </w:p>
    <w:p w:rsidR="00A774D5" w:rsidRPr="00460791" w:rsidRDefault="00E94CC8" w:rsidP="00304B0C">
      <w:pPr>
        <w:pStyle w:val="a4"/>
        <w:tabs>
          <w:tab w:val="left" w:pos="4358"/>
          <w:tab w:val="left" w:pos="4572"/>
          <w:tab w:val="left" w:pos="5353"/>
          <w:tab w:val="left" w:pos="9277"/>
          <w:tab w:val="left" w:pos="9395"/>
          <w:tab w:val="left" w:pos="9483"/>
        </w:tabs>
        <w:ind w:left="324" w:right="545"/>
        <w:jc w:val="both"/>
      </w:pPr>
      <w:r>
        <w:rPr>
          <w:lang w:val="kk-KZ"/>
        </w:rPr>
        <w:t>Жарыс түрі</w:t>
      </w:r>
      <w:r w:rsidR="00CF295D" w:rsidRPr="00460791">
        <w:rPr>
          <w:rStyle w:val="a8"/>
        </w:rPr>
        <w:t xml:space="preserve"> </w:t>
      </w:r>
      <w:r w:rsidR="00CF295D" w:rsidRPr="00460791">
        <w:rPr>
          <w:rStyle w:val="a8"/>
          <w:u w:val="single"/>
        </w:rPr>
        <w:t xml:space="preserve"> </w:t>
      </w:r>
      <w:r w:rsidR="00CF295D" w:rsidRPr="00460791">
        <w:rPr>
          <w:rStyle w:val="a8"/>
          <w:u w:val="single"/>
        </w:rPr>
        <w:tab/>
      </w:r>
      <w:r w:rsidR="00CF295D" w:rsidRPr="00460791">
        <w:rPr>
          <w:rStyle w:val="a8"/>
          <w:u w:val="single"/>
        </w:rPr>
        <w:tab/>
      </w:r>
      <w:r w:rsidR="00CF295D" w:rsidRPr="00460791">
        <w:rPr>
          <w:rStyle w:val="a8"/>
          <w:u w:val="single"/>
        </w:rPr>
        <w:tab/>
      </w:r>
      <w:r w:rsidR="00CF295D" w:rsidRPr="00460791">
        <w:rPr>
          <w:rStyle w:val="a8"/>
          <w:u w:val="single"/>
        </w:rPr>
        <w:tab/>
      </w:r>
      <w:r w:rsidR="00CF295D" w:rsidRPr="002E22B3">
        <w:t xml:space="preserve"> </w:t>
      </w:r>
      <w:r>
        <w:rPr>
          <w:lang w:val="kk-KZ"/>
        </w:rPr>
        <w:t>Т.А.Ә.</w:t>
      </w:r>
      <w:r w:rsidR="002E22B3" w:rsidRPr="002E22B3">
        <w:t>__</w:t>
      </w:r>
      <w:r w:rsidR="00CF295D" w:rsidRPr="00460791">
        <w:rPr>
          <w:rStyle w:val="a8"/>
          <w:u w:val="single"/>
        </w:rPr>
        <w:t xml:space="preserve"> </w:t>
      </w:r>
      <w:r w:rsidR="00CF295D" w:rsidRPr="00460791">
        <w:rPr>
          <w:rStyle w:val="a8"/>
          <w:u w:val="single"/>
        </w:rPr>
        <w:tab/>
      </w:r>
      <w:r w:rsidR="002E22B3" w:rsidRPr="002E22B3">
        <w:rPr>
          <w:rStyle w:val="a8"/>
          <w:u w:val="single"/>
        </w:rPr>
        <w:t>_</w:t>
      </w:r>
      <w:r w:rsidR="00CF295D" w:rsidRPr="00460791">
        <w:tab/>
      </w:r>
      <w:r>
        <w:rPr>
          <w:lang w:val="kk-KZ"/>
        </w:rPr>
        <w:t>ұйым</w:t>
      </w:r>
      <w:r w:rsidR="00CF295D" w:rsidRPr="00460791">
        <w:rPr>
          <w:rStyle w:val="a8"/>
          <w:u w:val="single"/>
        </w:rPr>
        <w:tab/>
      </w:r>
      <w:r w:rsidR="002E22B3" w:rsidRPr="002E22B3">
        <w:rPr>
          <w:rStyle w:val="a8"/>
          <w:u w:val="single"/>
        </w:rPr>
        <w:t>____</w:t>
      </w:r>
      <w:r w:rsidR="002E22B3">
        <w:rPr>
          <w:rStyle w:val="a8"/>
          <w:u w:val="single"/>
        </w:rPr>
        <w:t>_____________________________</w:t>
      </w:r>
      <w:r w:rsidR="00CF295D" w:rsidRPr="00460791">
        <w:t xml:space="preserve"> </w:t>
      </w:r>
      <w:r>
        <w:rPr>
          <w:lang w:val="kk-KZ"/>
        </w:rPr>
        <w:t>қала</w:t>
      </w:r>
      <w:r w:rsidR="00CF295D" w:rsidRPr="00460791">
        <w:t>/</w:t>
      </w:r>
      <w:proofErr w:type="spellStart"/>
      <w:r w:rsidR="00CF295D" w:rsidRPr="00460791">
        <w:t>обл</w:t>
      </w:r>
      <w:proofErr w:type="spellEnd"/>
      <w:r>
        <w:rPr>
          <w:lang w:val="kk-KZ"/>
        </w:rPr>
        <w:t>ыс</w:t>
      </w:r>
      <w:r w:rsidR="00CF295D" w:rsidRPr="00460791">
        <w:rPr>
          <w:rStyle w:val="a8"/>
          <w:u w:val="single"/>
        </w:rPr>
        <w:t xml:space="preserve"> </w:t>
      </w:r>
      <w:r w:rsidR="00CF295D" w:rsidRPr="00460791">
        <w:rPr>
          <w:rStyle w:val="a8"/>
          <w:u w:val="single"/>
        </w:rPr>
        <w:tab/>
      </w:r>
      <w:r w:rsidR="00CF295D" w:rsidRPr="00460791">
        <w:rPr>
          <w:rStyle w:val="a8"/>
          <w:u w:val="single"/>
        </w:rPr>
        <w:tab/>
      </w:r>
      <w:r w:rsidR="00CF295D" w:rsidRPr="00460791">
        <w:rPr>
          <w:rStyle w:val="a8"/>
          <w:u w:val="single"/>
        </w:rPr>
        <w:tab/>
      </w:r>
      <w:r w:rsidRPr="002E22B3">
        <w:rPr>
          <w:rStyle w:val="a8"/>
          <w:lang w:val="kk-KZ"/>
        </w:rPr>
        <w:t>ел</w:t>
      </w:r>
      <w:r w:rsidR="002E22B3">
        <w:rPr>
          <w:rStyle w:val="a8"/>
          <w:u w:val="single"/>
        </w:rPr>
        <w:t xml:space="preserve"> </w:t>
      </w:r>
      <w:r w:rsidR="002E22B3">
        <w:rPr>
          <w:rStyle w:val="a8"/>
          <w:u w:val="single"/>
        </w:rPr>
        <w:tab/>
      </w:r>
    </w:p>
    <w:p w:rsidR="00A774D5" w:rsidRPr="00460791" w:rsidRDefault="00A774D5" w:rsidP="00304B0C">
      <w:pPr>
        <w:pStyle w:val="a4"/>
        <w:spacing w:before="2"/>
        <w:jc w:val="both"/>
      </w:pPr>
    </w:p>
    <w:tbl>
      <w:tblPr>
        <w:tblStyle w:val="TableNormal"/>
        <w:tblpPr w:leftFromText="180" w:rightFromText="180" w:vertAnchor="text" w:tblpX="187" w:tblpY="1"/>
        <w:tblOverlap w:val="never"/>
        <w:tblW w:w="98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5"/>
        <w:gridCol w:w="5238"/>
        <w:gridCol w:w="2133"/>
      </w:tblGrid>
      <w:tr w:rsidR="00A774D5" w:rsidRPr="002E22B3" w:rsidTr="00ED5A90">
        <w:trPr>
          <w:trHeight w:val="292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A774D5" w:rsidRPr="00460791" w:rsidRDefault="00CF295D" w:rsidP="002E22B3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460791">
              <w:rPr>
                <w:rStyle w:val="a8"/>
                <w:b/>
                <w:bCs/>
                <w:sz w:val="24"/>
                <w:szCs w:val="24"/>
              </w:rPr>
              <w:t>Критери</w:t>
            </w:r>
            <w:proofErr w:type="spellEnd"/>
            <w:r w:rsidR="00E94CC8">
              <w:rPr>
                <w:rStyle w:val="a8"/>
                <w:b/>
                <w:bCs/>
                <w:sz w:val="24"/>
                <w:szCs w:val="24"/>
                <w:lang w:val="kk-KZ"/>
              </w:rPr>
              <w:t>йлер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634" w:type="dxa"/>
              <w:bottom w:w="80" w:type="dxa"/>
              <w:right w:w="80" w:type="dxa"/>
            </w:tcMar>
          </w:tcPr>
          <w:p w:rsidR="00A774D5" w:rsidRPr="00460791" w:rsidRDefault="00E94CC8" w:rsidP="00E94CC8">
            <w:pPr>
              <w:pStyle w:val="TableParagraph"/>
              <w:spacing w:line="275" w:lineRule="exac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Сипаттама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A774D5" w:rsidRPr="00460791" w:rsidRDefault="00CF295D" w:rsidP="00E94CC8">
            <w:pPr>
              <w:pStyle w:val="TableParagraph"/>
              <w:spacing w:line="275" w:lineRule="exact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 xml:space="preserve">Макс. </w:t>
            </w:r>
            <w:r w:rsidR="00E94CC8">
              <w:rPr>
                <w:rStyle w:val="a8"/>
                <w:b/>
                <w:bCs/>
                <w:sz w:val="24"/>
                <w:szCs w:val="24"/>
                <w:lang w:val="kk-KZ"/>
              </w:rPr>
              <w:t>ұпай</w:t>
            </w:r>
          </w:p>
        </w:tc>
      </w:tr>
      <w:tr w:rsidR="00A774D5" w:rsidRPr="00460791" w:rsidTr="00ED5A90">
        <w:trPr>
          <w:trHeight w:val="2110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04B0C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4D0B7A" w:rsidRDefault="00CF295D" w:rsidP="00E94CC8">
            <w:pPr>
              <w:pStyle w:val="TableParagraph"/>
              <w:spacing w:before="181"/>
              <w:ind w:left="575" w:right="149" w:hanging="392"/>
              <w:jc w:val="both"/>
              <w:rPr>
                <w:rStyle w:val="a8"/>
                <w:b/>
                <w:bCs/>
                <w:sz w:val="24"/>
                <w:szCs w:val="24"/>
                <w:lang w:val="kk-KZ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1.</w:t>
            </w:r>
            <w:r w:rsidR="002E22B3">
              <w:rPr>
                <w:rStyle w:val="a8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30756">
              <w:rPr>
                <w:rStyle w:val="a8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A774D5" w:rsidRPr="00460791" w:rsidRDefault="00E94CC8" w:rsidP="00E94CC8">
            <w:pPr>
              <w:pStyle w:val="TableParagraph"/>
              <w:spacing w:before="181"/>
              <w:ind w:left="575" w:right="149" w:hanging="392"/>
              <w:jc w:val="both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Жобаны қорғау</w:t>
            </w:r>
            <w:r w:rsidR="00CF295D" w:rsidRPr="00460791">
              <w:rPr>
                <w:rStyle w:val="a8"/>
                <w:b/>
                <w:bCs/>
                <w:sz w:val="24"/>
                <w:szCs w:val="24"/>
              </w:rPr>
              <w:t xml:space="preserve"> (</w:t>
            </w:r>
            <w:r w:rsidR="00D82DEB">
              <w:rPr>
                <w:rStyle w:val="a8"/>
                <w:b/>
                <w:bCs/>
                <w:sz w:val="24"/>
                <w:szCs w:val="24"/>
              </w:rPr>
              <w:t>8</w:t>
            </w:r>
            <w:r w:rsidR="00CF295D" w:rsidRPr="00460791">
              <w:rPr>
                <w:rStyle w:val="a8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ұпай</w:t>
            </w:r>
            <w:r w:rsidR="00CF295D" w:rsidRPr="00460791">
              <w:rPr>
                <w:rStyle w:val="a8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A774D5" w:rsidRPr="00460791" w:rsidRDefault="00E63DD6" w:rsidP="004D0B7A">
            <w:pPr>
              <w:pStyle w:val="TableParagraph"/>
              <w:spacing w:before="1"/>
              <w:ind w:left="113" w:right="113"/>
              <w:jc w:val="both"/>
              <w:rPr>
                <w:sz w:val="24"/>
                <w:szCs w:val="24"/>
              </w:rPr>
            </w:pPr>
            <w:r w:rsidRPr="00E63DD6">
              <w:rPr>
                <w:rStyle w:val="a8"/>
                <w:b/>
                <w:bCs/>
                <w:sz w:val="24"/>
                <w:szCs w:val="24"/>
              </w:rPr>
              <w:t xml:space="preserve">1.1. </w:t>
            </w:r>
            <w:proofErr w:type="spellStart"/>
            <w:r w:rsidRPr="00E63DD6">
              <w:rPr>
                <w:rStyle w:val="a8"/>
                <w:b/>
                <w:bCs/>
                <w:sz w:val="24"/>
                <w:szCs w:val="24"/>
              </w:rPr>
              <w:t>Шешімнің</w:t>
            </w:r>
            <w:proofErr w:type="spellEnd"/>
            <w:r w:rsidRPr="00E63DD6">
              <w:rPr>
                <w:rStyle w:val="a8"/>
                <w:b/>
                <w:bCs/>
                <w:sz w:val="24"/>
                <w:szCs w:val="24"/>
              </w:rPr>
              <w:t xml:space="preserve"> </w:t>
            </w:r>
            <w:r w:rsidR="004D0B7A">
              <w:rPr>
                <w:rStyle w:val="a8"/>
                <w:b/>
                <w:bCs/>
                <w:sz w:val="24"/>
                <w:szCs w:val="24"/>
                <w:lang w:val="kk-KZ"/>
              </w:rPr>
              <w:t>ерекшелігі</w:t>
            </w:r>
            <w:r w:rsidRPr="00E63DD6">
              <w:rPr>
                <w:rStyle w:val="a8"/>
                <w:b/>
                <w:bCs/>
                <w:sz w:val="24"/>
                <w:szCs w:val="24"/>
              </w:rPr>
              <w:t xml:space="preserve"> мен </w:t>
            </w:r>
            <w:proofErr w:type="spellStart"/>
            <w:r w:rsidRPr="00E63DD6">
              <w:rPr>
                <w:rStyle w:val="a8"/>
                <w:b/>
                <w:bCs/>
                <w:sz w:val="24"/>
                <w:szCs w:val="24"/>
              </w:rPr>
              <w:t>сапасы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–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жоба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бірегей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,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авторлар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шығармашылық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ойлауды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,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шешімнің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ойластырылғандығы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мен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шынайылығын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,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тұжырымдаманы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,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дизайнды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көрсетті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.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Жоба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gramStart"/>
            <w:r w:rsidRPr="00E63DD6">
              <w:rPr>
                <w:rStyle w:val="a8"/>
                <w:bCs/>
                <w:sz w:val="24"/>
                <w:szCs w:val="24"/>
              </w:rPr>
              <w:t>робототехника</w:t>
            </w:r>
            <w:proofErr w:type="gram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қағидаттарына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жататындығын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көрсетеді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(робототехника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туралы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3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заң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>).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60791" w:rsidRDefault="00A774D5" w:rsidP="003C66D6">
            <w:pPr>
              <w:pStyle w:val="TableParagraph"/>
              <w:jc w:val="center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C66D6">
            <w:pPr>
              <w:pStyle w:val="TableParagraph"/>
              <w:jc w:val="center"/>
              <w:rPr>
                <w:rStyle w:val="a8"/>
                <w:sz w:val="24"/>
                <w:szCs w:val="24"/>
              </w:rPr>
            </w:pPr>
          </w:p>
          <w:p w:rsidR="00A774D5" w:rsidRPr="00460791" w:rsidRDefault="00A774D5" w:rsidP="003C66D6">
            <w:pPr>
              <w:pStyle w:val="TableParagraph"/>
              <w:spacing w:before="8"/>
              <w:jc w:val="center"/>
              <w:rPr>
                <w:rStyle w:val="a8"/>
                <w:sz w:val="24"/>
                <w:szCs w:val="24"/>
              </w:rPr>
            </w:pPr>
          </w:p>
          <w:p w:rsidR="00A774D5" w:rsidRPr="00460791" w:rsidRDefault="004F2C7D" w:rsidP="003C66D6">
            <w:pPr>
              <w:pStyle w:val="TableParagraph"/>
              <w:spacing w:before="1"/>
              <w:ind w:left="169" w:right="151"/>
              <w:jc w:val="center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0-</w:t>
            </w:r>
            <w:r w:rsidR="00CF295D" w:rsidRPr="00460791">
              <w:rPr>
                <w:rStyle w:val="a8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E94CC8"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E63DD6" w:rsidRPr="00460791" w:rsidTr="00ED5A90">
        <w:trPr>
          <w:trHeight w:val="2110"/>
        </w:trPr>
        <w:tc>
          <w:tcPr>
            <w:tcW w:w="2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DD6" w:rsidRPr="00460791" w:rsidRDefault="00E63DD6" w:rsidP="00E63DD6">
            <w:pPr>
              <w:jc w:val="both"/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4" w:type="dxa"/>
            </w:tcMar>
          </w:tcPr>
          <w:p w:rsidR="00E63DD6" w:rsidRPr="00200339" w:rsidRDefault="00E63DD6" w:rsidP="00417429">
            <w:pPr>
              <w:jc w:val="both"/>
            </w:pPr>
            <w:r w:rsidRPr="00E63DD6">
              <w:rPr>
                <w:b/>
              </w:rPr>
              <w:t>1.2.</w:t>
            </w:r>
            <w:r w:rsidRPr="00200339">
              <w:t xml:space="preserve"> </w:t>
            </w:r>
            <w:proofErr w:type="spellStart"/>
            <w:r w:rsidRPr="00E63DD6">
              <w:rPr>
                <w:b/>
              </w:rPr>
              <w:t>Қарым-қатынас</w:t>
            </w:r>
            <w:proofErr w:type="spellEnd"/>
            <w:r w:rsidRPr="00E63DD6">
              <w:rPr>
                <w:b/>
              </w:rPr>
              <w:t xml:space="preserve"> </w:t>
            </w:r>
            <w:proofErr w:type="spellStart"/>
            <w:r w:rsidRPr="00E63DD6">
              <w:rPr>
                <w:b/>
              </w:rPr>
              <w:t>және</w:t>
            </w:r>
            <w:proofErr w:type="spellEnd"/>
            <w:r w:rsidRPr="00E63DD6">
              <w:rPr>
                <w:b/>
              </w:rPr>
              <w:t xml:space="preserve"> </w:t>
            </w:r>
            <w:proofErr w:type="spellStart"/>
            <w:r w:rsidRPr="00E63DD6">
              <w:rPr>
                <w:b/>
              </w:rPr>
              <w:t>дәлелдеу</w:t>
            </w:r>
            <w:proofErr w:type="spellEnd"/>
            <w:r w:rsidRPr="00E63DD6">
              <w:rPr>
                <w:b/>
              </w:rPr>
              <w:t xml:space="preserve"> </w:t>
            </w:r>
            <w:proofErr w:type="spellStart"/>
            <w:r w:rsidRPr="00E63DD6">
              <w:rPr>
                <w:b/>
              </w:rPr>
              <w:t>дағдылары</w:t>
            </w:r>
            <w:proofErr w:type="spellEnd"/>
            <w:r>
              <w:rPr>
                <w:b/>
              </w:rPr>
              <w:t xml:space="preserve"> </w:t>
            </w:r>
            <w:r w:rsidRPr="00E63DD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200339">
              <w:t>қатысушылардың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баяндамасында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жобаның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мәнін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түсіну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үшін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қажетті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барлық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ақпарат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бар</w:t>
            </w:r>
            <w:proofErr w:type="spellEnd"/>
            <w:r w:rsidRPr="00200339">
              <w:t xml:space="preserve">, </w:t>
            </w:r>
            <w:proofErr w:type="spellStart"/>
            <w:r w:rsidRPr="00200339">
              <w:t>ол</w:t>
            </w:r>
            <w:proofErr w:type="spellEnd"/>
            <w:r w:rsidRPr="00200339">
              <w:t xml:space="preserve"> </w:t>
            </w:r>
            <w:r w:rsidR="00417429">
              <w:rPr>
                <w:lang w:val="kk-KZ"/>
              </w:rPr>
              <w:t>сауатты түрде</w:t>
            </w:r>
            <w:r w:rsidRPr="00200339">
              <w:t xml:space="preserve"> </w:t>
            </w:r>
            <w:proofErr w:type="spellStart"/>
            <w:r w:rsidRPr="00200339">
              <w:t>баяндалған</w:t>
            </w:r>
            <w:proofErr w:type="spellEnd"/>
            <w:r w:rsidRPr="00200339">
              <w:t xml:space="preserve">, </w:t>
            </w:r>
            <w:proofErr w:type="spellStart"/>
            <w:r w:rsidRPr="00200339">
              <w:t>осы</w:t>
            </w:r>
            <w:proofErr w:type="spellEnd"/>
            <w:r w:rsidRPr="00200339">
              <w:t xml:space="preserve"> </w:t>
            </w:r>
            <w:r w:rsidR="00417429">
              <w:rPr>
                <w:lang w:val="kk-KZ"/>
              </w:rPr>
              <w:t xml:space="preserve">әзірлеменің </w:t>
            </w:r>
            <w:proofErr w:type="spellStart"/>
            <w:r w:rsidRPr="00200339">
              <w:t>қажеттілігі</w:t>
            </w:r>
            <w:proofErr w:type="spellEnd"/>
            <w:r w:rsidRPr="00200339">
              <w:t xml:space="preserve">, </w:t>
            </w:r>
            <w:proofErr w:type="spellStart"/>
            <w:r w:rsidRPr="00200339">
              <w:t>оның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жұмысының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ерекшеліктері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туралы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дәлелдер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келтірілген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DD6" w:rsidRPr="00E63DD6" w:rsidRDefault="00E63DD6" w:rsidP="003C66D6">
            <w:pPr>
              <w:pStyle w:val="TableParagraph"/>
              <w:jc w:val="center"/>
              <w:rPr>
                <w:rStyle w:val="a8"/>
                <w:sz w:val="24"/>
                <w:szCs w:val="24"/>
                <w:lang w:val="en-US"/>
              </w:rPr>
            </w:pPr>
          </w:p>
          <w:p w:rsidR="00E63DD6" w:rsidRPr="00E63DD6" w:rsidRDefault="00E63DD6" w:rsidP="003C66D6">
            <w:pPr>
              <w:pStyle w:val="TableParagraph"/>
              <w:spacing w:before="10"/>
              <w:jc w:val="center"/>
              <w:rPr>
                <w:rStyle w:val="a8"/>
                <w:sz w:val="24"/>
                <w:szCs w:val="24"/>
                <w:lang w:val="en-US"/>
              </w:rPr>
            </w:pPr>
          </w:p>
          <w:p w:rsidR="00E63DD6" w:rsidRPr="00460791" w:rsidRDefault="00E63DD6" w:rsidP="003C66D6">
            <w:pPr>
              <w:pStyle w:val="TableParagraph"/>
              <w:ind w:left="169" w:right="151"/>
              <w:jc w:val="center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 xml:space="preserve">0-3 </w:t>
            </w:r>
            <w:r>
              <w:rPr>
                <w:rStyle w:val="a8"/>
                <w:sz w:val="24"/>
                <w:szCs w:val="24"/>
                <w:lang w:val="kk-KZ"/>
              </w:rPr>
              <w:t>ұпай</w:t>
            </w:r>
          </w:p>
        </w:tc>
      </w:tr>
      <w:tr w:rsidR="00E63DD6" w:rsidRPr="00460791" w:rsidTr="00ED5A90">
        <w:trPr>
          <w:trHeight w:val="1510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DD6" w:rsidRPr="00460791" w:rsidRDefault="00E63DD6" w:rsidP="00E63DD6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E63DD6" w:rsidRPr="00460791" w:rsidRDefault="00E63DD6" w:rsidP="00E63DD6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E63DD6" w:rsidRPr="00460791" w:rsidRDefault="00E63DD6" w:rsidP="00E63DD6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E63DD6" w:rsidRPr="00460791" w:rsidRDefault="00E63DD6" w:rsidP="00E63DD6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E63DD6" w:rsidRDefault="00E63DD6" w:rsidP="00E63DD6">
            <w:pPr>
              <w:pStyle w:val="TableParagraph"/>
              <w:ind w:left="101" w:right="86"/>
              <w:jc w:val="center"/>
              <w:rPr>
                <w:rStyle w:val="a8"/>
                <w:b/>
                <w:bCs/>
                <w:sz w:val="24"/>
                <w:szCs w:val="24"/>
                <w:lang w:val="kk-KZ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2.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 xml:space="preserve"> Бағдарламалау</w:t>
            </w:r>
          </w:p>
          <w:p w:rsidR="00E63DD6" w:rsidRPr="00460791" w:rsidRDefault="00731B42" w:rsidP="00E63DD6">
            <w:pPr>
              <w:pStyle w:val="TableParagraph"/>
              <w:ind w:left="101" w:right="86"/>
              <w:jc w:val="center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(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10</w:t>
            </w:r>
            <w:r w:rsidR="00E63DD6" w:rsidRPr="00460791">
              <w:rPr>
                <w:rStyle w:val="a8"/>
                <w:b/>
                <w:bCs/>
                <w:sz w:val="24"/>
                <w:szCs w:val="24"/>
              </w:rPr>
              <w:t xml:space="preserve"> </w:t>
            </w:r>
            <w:r w:rsidR="00E63DD6">
              <w:rPr>
                <w:rStyle w:val="a8"/>
                <w:b/>
                <w:bCs/>
                <w:sz w:val="24"/>
                <w:szCs w:val="24"/>
                <w:lang w:val="kk-KZ"/>
              </w:rPr>
              <w:t>ұпай</w:t>
            </w:r>
            <w:r w:rsidR="00E63DD6" w:rsidRPr="00460791">
              <w:rPr>
                <w:rStyle w:val="a8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9" w:type="dxa"/>
            </w:tcMar>
          </w:tcPr>
          <w:p w:rsidR="00E63DD6" w:rsidRPr="00E63DD6" w:rsidRDefault="00E63DD6" w:rsidP="00417429">
            <w:pPr>
              <w:jc w:val="both"/>
              <w:rPr>
                <w:lang w:val="ru-RU"/>
              </w:rPr>
            </w:pPr>
            <w:r w:rsidRPr="00E63DD6">
              <w:rPr>
                <w:b/>
                <w:lang w:val="ru-RU"/>
              </w:rPr>
              <w:t xml:space="preserve">2.1. </w:t>
            </w:r>
            <w:proofErr w:type="spellStart"/>
            <w:proofErr w:type="gramStart"/>
            <w:r w:rsidRPr="00E63DD6">
              <w:rPr>
                <w:b/>
                <w:lang w:val="ru-RU"/>
              </w:rPr>
              <w:t>К</w:t>
            </w:r>
            <w:proofErr w:type="gramEnd"/>
            <w:r w:rsidRPr="00E63DD6">
              <w:rPr>
                <w:b/>
                <w:lang w:val="ru-RU"/>
              </w:rPr>
              <w:t>үрделілік</w:t>
            </w:r>
            <w:proofErr w:type="spellEnd"/>
            <w:r w:rsidRPr="00E63DD6">
              <w:rPr>
                <w:b/>
                <w:lang w:val="ru-RU"/>
              </w:rPr>
              <w:t xml:space="preserve"> - </w:t>
            </w:r>
            <w:proofErr w:type="spellStart"/>
            <w:r w:rsidRPr="00E63DD6">
              <w:rPr>
                <w:lang w:val="ru-RU"/>
              </w:rPr>
              <w:t>бағдарлама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алгоритмі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сызықтық</w:t>
            </w:r>
            <w:proofErr w:type="spellEnd"/>
            <w:r w:rsidRPr="00E63DD6">
              <w:rPr>
                <w:lang w:val="ru-RU"/>
              </w:rPr>
              <w:t xml:space="preserve">, </w:t>
            </w:r>
            <w:proofErr w:type="spellStart"/>
            <w:r w:rsidRPr="00E63DD6">
              <w:rPr>
                <w:lang w:val="ru-RU"/>
              </w:rPr>
              <w:t>шартты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және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циклдік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құрыл</w:t>
            </w:r>
            <w:r w:rsidR="00417429">
              <w:rPr>
                <w:lang w:val="ru-RU"/>
              </w:rPr>
              <w:t>ымның</w:t>
            </w:r>
            <w:proofErr w:type="spellEnd"/>
            <w:r w:rsidR="00417429">
              <w:rPr>
                <w:lang w:val="ru-RU"/>
              </w:rPr>
              <w:t xml:space="preserve"> </w:t>
            </w:r>
            <w:proofErr w:type="spellStart"/>
            <w:r w:rsidR="00417429">
              <w:rPr>
                <w:lang w:val="ru-RU"/>
              </w:rPr>
              <w:t>әртүрлі</w:t>
            </w:r>
            <w:proofErr w:type="spellEnd"/>
            <w:r w:rsidR="00417429">
              <w:rPr>
                <w:lang w:val="ru-RU"/>
              </w:rPr>
              <w:t xml:space="preserve">, </w:t>
            </w:r>
            <w:proofErr w:type="spellStart"/>
            <w:r w:rsidR="00417429">
              <w:rPr>
                <w:lang w:val="ru-RU"/>
              </w:rPr>
              <w:t>тривиалды</w:t>
            </w:r>
            <w:proofErr w:type="spellEnd"/>
            <w:r w:rsidR="00417429">
              <w:rPr>
                <w:lang w:val="ru-RU"/>
              </w:rPr>
              <w:t xml:space="preserve"> </w:t>
            </w:r>
            <w:proofErr w:type="spellStart"/>
            <w:r w:rsidR="00417429">
              <w:rPr>
                <w:lang w:val="ru-RU"/>
              </w:rPr>
              <w:t>емес</w:t>
            </w:r>
            <w:proofErr w:type="spellEnd"/>
            <w:r w:rsidR="00417429">
              <w:rPr>
                <w:lang w:val="ru-RU"/>
              </w:rPr>
              <w:t xml:space="preserve"> (</w:t>
            </w:r>
            <w:proofErr w:type="spellStart"/>
            <w:r w:rsidR="00417429">
              <w:rPr>
                <w:lang w:val="ru-RU"/>
              </w:rPr>
              <w:t>қарабайыр</w:t>
            </w:r>
            <w:proofErr w:type="spellEnd"/>
            <w:r w:rsidR="00417429">
              <w:rPr>
                <w:lang w:val="ru-RU"/>
              </w:rPr>
              <w:t xml:space="preserve"> </w:t>
            </w:r>
            <w:proofErr w:type="spellStart"/>
            <w:r w:rsidR="00417429">
              <w:rPr>
                <w:lang w:val="ru-RU"/>
              </w:rPr>
              <w:t>емес</w:t>
            </w:r>
            <w:proofErr w:type="spellEnd"/>
            <w:r w:rsidRPr="00E63DD6">
              <w:rPr>
                <w:lang w:val="ru-RU"/>
              </w:rPr>
              <w:t xml:space="preserve">, </w:t>
            </w:r>
            <w:proofErr w:type="spellStart"/>
            <w:r w:rsidRPr="00E63DD6">
              <w:rPr>
                <w:lang w:val="ru-RU"/>
              </w:rPr>
              <w:t>күрделі</w:t>
            </w:r>
            <w:proofErr w:type="spellEnd"/>
            <w:r w:rsidRPr="00E63DD6">
              <w:rPr>
                <w:lang w:val="ru-RU"/>
              </w:rPr>
              <w:t xml:space="preserve">) </w:t>
            </w:r>
            <w:proofErr w:type="spellStart"/>
            <w:r w:rsidRPr="00E63DD6">
              <w:rPr>
                <w:lang w:val="ru-RU"/>
              </w:rPr>
              <w:t>нысандарын</w:t>
            </w:r>
            <w:proofErr w:type="spellEnd"/>
            <w:r w:rsidRPr="00E63DD6">
              <w:rPr>
                <w:lang w:val="ru-RU"/>
              </w:rPr>
              <w:t xml:space="preserve">, </w:t>
            </w:r>
            <w:proofErr w:type="spellStart"/>
            <w:r w:rsidRPr="00E63DD6">
              <w:rPr>
                <w:lang w:val="ru-RU"/>
              </w:rPr>
              <w:t>сондай-ақ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ыдырау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құрылымдарын</w:t>
            </w:r>
            <w:proofErr w:type="spellEnd"/>
            <w:r w:rsidRPr="00E63DD6">
              <w:rPr>
                <w:lang w:val="ru-RU"/>
              </w:rPr>
              <w:t xml:space="preserve">, </w:t>
            </w:r>
            <w:proofErr w:type="spellStart"/>
            <w:r w:rsidRPr="00E63DD6">
              <w:rPr>
                <w:lang w:val="ru-RU"/>
              </w:rPr>
              <w:t>авторлық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тәсілдерді</w:t>
            </w:r>
            <w:proofErr w:type="spellEnd"/>
            <w:r w:rsidRPr="00E63DD6">
              <w:rPr>
                <w:lang w:val="ru-RU"/>
              </w:rPr>
              <w:t xml:space="preserve"> </w:t>
            </w:r>
            <w:proofErr w:type="spellStart"/>
            <w:r w:rsidRPr="00E63DD6">
              <w:rPr>
                <w:lang w:val="ru-RU"/>
              </w:rPr>
              <w:t>қамтиды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DD6" w:rsidRPr="00460791" w:rsidRDefault="00E63DD6" w:rsidP="00E63DD6">
            <w:pPr>
              <w:pStyle w:val="TableParagraph"/>
              <w:jc w:val="both"/>
              <w:rPr>
                <w:rStyle w:val="a8"/>
                <w:sz w:val="24"/>
                <w:szCs w:val="24"/>
              </w:rPr>
            </w:pPr>
          </w:p>
          <w:p w:rsidR="00E63DD6" w:rsidRPr="00460791" w:rsidRDefault="00E63DD6" w:rsidP="00E63DD6">
            <w:pPr>
              <w:pStyle w:val="TableParagraph"/>
              <w:spacing w:before="5"/>
              <w:jc w:val="both"/>
              <w:rPr>
                <w:rStyle w:val="a8"/>
                <w:sz w:val="24"/>
                <w:szCs w:val="24"/>
              </w:rPr>
            </w:pPr>
          </w:p>
          <w:p w:rsidR="00E63DD6" w:rsidRPr="00460791" w:rsidRDefault="00E63DD6" w:rsidP="00E63DD6">
            <w:pPr>
              <w:pStyle w:val="TableParagraph"/>
              <w:spacing w:before="1"/>
              <w:ind w:left="169" w:right="151"/>
              <w:jc w:val="both"/>
              <w:rPr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</w:t>
            </w:r>
            <w:r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r w:rsidRPr="00460791">
              <w:rPr>
                <w:rStyle w:val="a8"/>
                <w:sz w:val="24"/>
                <w:szCs w:val="24"/>
              </w:rPr>
              <w:t xml:space="preserve">1, 2 </w:t>
            </w:r>
            <w:r>
              <w:rPr>
                <w:rStyle w:val="a8"/>
                <w:sz w:val="24"/>
                <w:szCs w:val="24"/>
                <w:lang w:val="kk-KZ"/>
              </w:rPr>
              <w:t>немес</w:t>
            </w:r>
            <w:r>
              <w:rPr>
                <w:rStyle w:val="a8"/>
                <w:sz w:val="24"/>
                <w:szCs w:val="24"/>
              </w:rPr>
              <w:t xml:space="preserve"> 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E63DD6" w:rsidRPr="00460791" w:rsidTr="00ED5A90">
        <w:trPr>
          <w:trHeight w:val="1210"/>
        </w:trPr>
        <w:tc>
          <w:tcPr>
            <w:tcW w:w="2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DD6" w:rsidRPr="00460791" w:rsidRDefault="00E63DD6" w:rsidP="00E63DD6">
            <w:pPr>
              <w:jc w:val="both"/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9" w:type="dxa"/>
            </w:tcMar>
          </w:tcPr>
          <w:p w:rsidR="00E63DD6" w:rsidRDefault="00E63DD6" w:rsidP="00E63DD6">
            <w:pPr>
              <w:jc w:val="both"/>
            </w:pPr>
            <w:r w:rsidRPr="00E63DD6">
              <w:rPr>
                <w:b/>
              </w:rPr>
              <w:t xml:space="preserve">2.2. </w:t>
            </w:r>
            <w:proofErr w:type="spellStart"/>
            <w:r w:rsidRPr="00E63DD6">
              <w:rPr>
                <w:b/>
              </w:rPr>
              <w:t>Логика</w:t>
            </w:r>
            <w:proofErr w:type="spellEnd"/>
            <w:r w:rsidRPr="00E63DD6">
              <w:rPr>
                <w:b/>
              </w:rPr>
              <w:t xml:space="preserve"> -</w:t>
            </w:r>
            <w:r>
              <w:t xml:space="preserve"> </w:t>
            </w:r>
            <w:proofErr w:type="spellStart"/>
            <w:r w:rsidRPr="00200339">
              <w:t>бағдарлама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кодында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логика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байқалады</w:t>
            </w:r>
            <w:proofErr w:type="spellEnd"/>
            <w:r w:rsidRPr="00200339">
              <w:t xml:space="preserve">, </w:t>
            </w:r>
            <w:proofErr w:type="spellStart"/>
            <w:r w:rsidRPr="00200339">
              <w:t>ақпаратты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өңдеу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сенсорлардың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оқылымынан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деректерді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енгізу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арқылы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жүзеге</w:t>
            </w:r>
            <w:proofErr w:type="spellEnd"/>
            <w:r w:rsidRPr="00200339">
              <w:t xml:space="preserve"> </w:t>
            </w:r>
            <w:proofErr w:type="spellStart"/>
            <w:r w:rsidRPr="00200339">
              <w:t>асырылады</w:t>
            </w:r>
            <w:proofErr w:type="spellEnd"/>
            <w:r w:rsidRPr="00200339"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3DD6" w:rsidRPr="00E63DD6" w:rsidRDefault="00E63DD6" w:rsidP="00E63DD6">
            <w:pPr>
              <w:pStyle w:val="TableParagraph"/>
              <w:spacing w:before="11"/>
              <w:jc w:val="both"/>
              <w:rPr>
                <w:rStyle w:val="a8"/>
                <w:sz w:val="24"/>
                <w:szCs w:val="24"/>
                <w:lang w:val="en-US"/>
              </w:rPr>
            </w:pPr>
          </w:p>
          <w:p w:rsidR="00E63DD6" w:rsidRPr="00460791" w:rsidRDefault="00E63DD6" w:rsidP="00E63DD6">
            <w:pPr>
              <w:pStyle w:val="TableParagraph"/>
              <w:ind w:left="169" w:right="151"/>
              <w:jc w:val="both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0,</w:t>
            </w:r>
            <w:r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8"/>
                <w:sz w:val="24"/>
                <w:szCs w:val="24"/>
              </w:rPr>
              <w:t xml:space="preserve">1, 2 </w:t>
            </w:r>
            <w:proofErr w:type="spellStart"/>
            <w:r>
              <w:rPr>
                <w:rStyle w:val="a8"/>
                <w:sz w:val="24"/>
                <w:szCs w:val="24"/>
              </w:rPr>
              <w:t>немесе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A774D5" w:rsidRPr="00460791" w:rsidTr="00ED5A90">
        <w:trPr>
          <w:trHeight w:val="1121"/>
        </w:trPr>
        <w:tc>
          <w:tcPr>
            <w:tcW w:w="2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74D5" w:rsidRPr="00460791" w:rsidRDefault="00A774D5" w:rsidP="00304B0C">
            <w:pPr>
              <w:jc w:val="both"/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7" w:type="dxa"/>
            </w:tcMar>
          </w:tcPr>
          <w:p w:rsidR="00E63DD6" w:rsidRPr="00417429" w:rsidRDefault="00E63DD6" w:rsidP="00417429">
            <w:pPr>
              <w:pStyle w:val="TableParagraph"/>
              <w:spacing w:before="2" w:line="276" w:lineRule="exact"/>
              <w:ind w:left="113" w:right="113"/>
              <w:jc w:val="both"/>
              <w:rPr>
                <w:bCs/>
                <w:sz w:val="24"/>
                <w:szCs w:val="24"/>
                <w:lang w:val="kk-KZ"/>
              </w:rPr>
            </w:pPr>
            <w:r w:rsidRPr="00417429">
              <w:rPr>
                <w:rStyle w:val="a8"/>
                <w:b/>
                <w:bCs/>
                <w:sz w:val="24"/>
                <w:szCs w:val="24"/>
                <w:lang w:val="en-US"/>
              </w:rPr>
              <w:t xml:space="preserve">2.3. </w:t>
            </w:r>
            <w:proofErr w:type="spellStart"/>
            <w:r w:rsidRPr="00E63DD6">
              <w:rPr>
                <w:rStyle w:val="a8"/>
                <w:b/>
                <w:bCs/>
                <w:sz w:val="24"/>
                <w:szCs w:val="24"/>
              </w:rPr>
              <w:t>Автоматтандыру</w:t>
            </w:r>
            <w:proofErr w:type="spellEnd"/>
            <w:r w:rsidRPr="00417429">
              <w:rPr>
                <w:rStyle w:val="a8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="00417429">
              <w:rPr>
                <w:rStyle w:val="a8"/>
                <w:bCs/>
                <w:sz w:val="24"/>
                <w:szCs w:val="24"/>
                <w:lang w:val="kk-KZ"/>
              </w:rPr>
              <w:t>әзірлеме</w:t>
            </w:r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адамның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минималды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қатысуымен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автономияны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көрсетеді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Жұ</w:t>
            </w:r>
            <w:proofErr w:type="gramStart"/>
            <w:r w:rsidRPr="00E63DD6">
              <w:rPr>
                <w:rStyle w:val="a8"/>
                <w:bCs/>
                <w:sz w:val="24"/>
                <w:szCs w:val="24"/>
              </w:rPr>
              <w:t>мыс</w:t>
            </w:r>
            <w:proofErr w:type="gramEnd"/>
            <w:r w:rsidRPr="00E63DD6">
              <w:rPr>
                <w:rStyle w:val="a8"/>
                <w:bCs/>
                <w:sz w:val="24"/>
                <w:szCs w:val="24"/>
              </w:rPr>
              <w:t>қа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деректерді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талдау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жүргізілетін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датчиктер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тартылған</w:t>
            </w:r>
            <w:proofErr w:type="spellEnd"/>
            <w:r w:rsidRPr="00417429">
              <w:rPr>
                <w:rStyle w:val="a8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4D5" w:rsidRPr="00417429" w:rsidRDefault="00A774D5" w:rsidP="00EC723B">
            <w:pPr>
              <w:pStyle w:val="TableParagraph"/>
              <w:spacing w:before="4"/>
              <w:ind w:hanging="154"/>
              <w:jc w:val="center"/>
              <w:rPr>
                <w:rStyle w:val="a8"/>
                <w:sz w:val="24"/>
                <w:szCs w:val="24"/>
                <w:lang w:val="en-US"/>
              </w:rPr>
            </w:pPr>
          </w:p>
          <w:p w:rsidR="003C66D6" w:rsidRDefault="00CF295D" w:rsidP="00EC723B">
            <w:pPr>
              <w:pStyle w:val="TableParagraph"/>
              <w:ind w:left="169" w:hanging="154"/>
              <w:jc w:val="center"/>
              <w:rPr>
                <w:rStyle w:val="a8"/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</w:t>
            </w:r>
            <w:r w:rsidR="00EC723B">
              <w:rPr>
                <w:rStyle w:val="a8"/>
                <w:sz w:val="24"/>
                <w:szCs w:val="24"/>
                <w:lang w:val="kk-KZ"/>
              </w:rPr>
              <w:t xml:space="preserve"> </w:t>
            </w:r>
            <w:r w:rsidRPr="00460791">
              <w:rPr>
                <w:rStyle w:val="a8"/>
                <w:sz w:val="24"/>
                <w:szCs w:val="24"/>
              </w:rPr>
              <w:t>1, 2</w:t>
            </w:r>
            <w:r w:rsidR="00731B42">
              <w:rPr>
                <w:rStyle w:val="a8"/>
                <w:sz w:val="24"/>
                <w:szCs w:val="24"/>
                <w:lang w:val="kk-KZ"/>
              </w:rPr>
              <w:t>,3</w:t>
            </w:r>
            <w:r w:rsidRPr="00460791">
              <w:rPr>
                <w:rStyle w:val="a8"/>
                <w:sz w:val="24"/>
                <w:szCs w:val="24"/>
              </w:rPr>
              <w:t xml:space="preserve"> </w:t>
            </w:r>
            <w:r w:rsidR="00E94CC8">
              <w:rPr>
                <w:rStyle w:val="a8"/>
                <w:sz w:val="24"/>
                <w:szCs w:val="24"/>
                <w:lang w:val="kk-KZ"/>
              </w:rPr>
              <w:t>немесе</w:t>
            </w:r>
            <w:r w:rsidR="00E94CC8">
              <w:rPr>
                <w:rStyle w:val="a8"/>
                <w:sz w:val="24"/>
                <w:szCs w:val="24"/>
              </w:rPr>
              <w:t xml:space="preserve"> </w:t>
            </w:r>
          </w:p>
          <w:p w:rsidR="00A774D5" w:rsidRPr="00460791" w:rsidRDefault="00731B42" w:rsidP="00EC723B">
            <w:pPr>
              <w:pStyle w:val="TableParagraph"/>
              <w:ind w:left="169" w:hanging="154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lang w:val="kk-KZ"/>
              </w:rPr>
              <w:t>4</w:t>
            </w:r>
            <w:r w:rsidR="00E94CC8"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 w:rsidR="00E94CC8"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E63DD6" w:rsidTr="00A8484B">
        <w:trPr>
          <w:trHeight w:val="910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  <w:lang w:val="kk-KZ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3.</w:t>
            </w:r>
            <w:r>
              <w:rPr>
                <w:rStyle w:val="a8"/>
                <w:b/>
                <w:bCs/>
                <w:sz w:val="24"/>
                <w:szCs w:val="24"/>
              </w:rPr>
              <w:t xml:space="preserve"> 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>Инженер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лік</w:t>
            </w:r>
          </w:p>
          <w:p w:rsidR="00D44D3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 xml:space="preserve">шешім </w:t>
            </w:r>
          </w:p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 (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10</w:t>
            </w:r>
            <w:r>
              <w:rPr>
                <w:rStyle w:val="a8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ұпай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Pr="00E63DD6" w:rsidRDefault="00D44D31" w:rsidP="00E63DD6">
            <w:pPr>
              <w:pStyle w:val="TableParagraph"/>
              <w:tabs>
                <w:tab w:val="left" w:pos="764"/>
                <w:tab w:val="left" w:pos="2477"/>
                <w:tab w:val="left" w:pos="3974"/>
                <w:tab w:val="left" w:pos="4389"/>
              </w:tabs>
              <w:spacing w:before="1"/>
              <w:ind w:left="113" w:right="113"/>
              <w:jc w:val="both"/>
              <w:rPr>
                <w:sz w:val="24"/>
                <w:szCs w:val="24"/>
                <w:lang w:val="kk-KZ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>3.1.</w:t>
            </w:r>
            <w:r>
              <w:rPr>
                <w:rStyle w:val="a8"/>
                <w:b/>
                <w:bCs/>
                <w:sz w:val="24"/>
                <w:szCs w:val="24"/>
              </w:rPr>
              <w:tab/>
            </w:r>
            <w:r>
              <w:t xml:space="preserve"> </w:t>
            </w:r>
            <w:proofErr w:type="spellStart"/>
            <w:r w:rsidRPr="00E63DD6">
              <w:rPr>
                <w:rStyle w:val="a8"/>
                <w:b/>
                <w:bCs/>
                <w:sz w:val="24"/>
                <w:szCs w:val="24"/>
              </w:rPr>
              <w:t>Инженерлік</w:t>
            </w:r>
            <w:proofErr w:type="spellEnd"/>
            <w:r w:rsidRPr="00E63DD6">
              <w:rPr>
                <w:rStyle w:val="a8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/>
                <w:bCs/>
                <w:sz w:val="24"/>
                <w:szCs w:val="24"/>
              </w:rPr>
              <w:t>тұжырымдамалар</w:t>
            </w:r>
            <w:proofErr w:type="spellEnd"/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E63DD6">
              <w:rPr>
                <w:rStyle w:val="a8"/>
                <w:b/>
                <w:bCs/>
                <w:sz w:val="24"/>
                <w:szCs w:val="24"/>
              </w:rPr>
              <w:t>-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жоба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инжен</w:t>
            </w:r>
            <w:bookmarkStart w:id="0" w:name="_GoBack"/>
            <w:bookmarkEnd w:id="0"/>
            <w:r w:rsidRPr="00E63DD6">
              <w:rPr>
                <w:rStyle w:val="a8"/>
                <w:bCs/>
                <w:sz w:val="24"/>
                <w:szCs w:val="24"/>
              </w:rPr>
              <w:t>ерлік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тұжырымдамаларды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,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дәлелді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авторлық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көзқарасты</w:t>
            </w:r>
            <w:proofErr w:type="spellEnd"/>
            <w:r w:rsidRPr="00E63DD6">
              <w:rPr>
                <w:rStyle w:val="a8"/>
                <w:bCs/>
                <w:sz w:val="24"/>
                <w:szCs w:val="24"/>
              </w:rPr>
              <w:t xml:space="preserve"> </w:t>
            </w:r>
            <w:proofErr w:type="spellStart"/>
            <w:r w:rsidRPr="00E63DD6">
              <w:rPr>
                <w:rStyle w:val="a8"/>
                <w:bCs/>
                <w:sz w:val="24"/>
                <w:szCs w:val="24"/>
              </w:rPr>
              <w:t>көрсетеді</w:t>
            </w:r>
            <w:proofErr w:type="spellEnd"/>
            <w:r>
              <w:rPr>
                <w:rStyle w:val="a8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Default="00D44D31" w:rsidP="00EC723B">
            <w:pPr>
              <w:pStyle w:val="TableParagraph"/>
              <w:spacing w:before="186"/>
              <w:ind w:left="169" w:hanging="154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0,</w:t>
            </w:r>
            <w:r>
              <w:rPr>
                <w:rStyle w:val="a8"/>
                <w:sz w:val="24"/>
                <w:szCs w:val="24"/>
                <w:lang w:val="kk-KZ"/>
              </w:rPr>
              <w:t xml:space="preserve"> </w:t>
            </w:r>
            <w:r>
              <w:rPr>
                <w:rStyle w:val="a8"/>
                <w:sz w:val="24"/>
                <w:szCs w:val="24"/>
              </w:rPr>
              <w:t>1, 2</w:t>
            </w:r>
            <w:r>
              <w:rPr>
                <w:rStyle w:val="a8"/>
                <w:sz w:val="24"/>
                <w:szCs w:val="24"/>
                <w:lang w:val="kk-KZ"/>
              </w:rPr>
              <w:t>,3</w:t>
            </w:r>
            <w:r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</w:rPr>
              <w:t>немесе</w:t>
            </w:r>
            <w:proofErr w:type="spellEnd"/>
            <w:r>
              <w:rPr>
                <w:rStyle w:val="a8"/>
                <w:sz w:val="24"/>
                <w:szCs w:val="24"/>
              </w:rPr>
              <w:t xml:space="preserve"> </w:t>
            </w:r>
          </w:p>
          <w:p w:rsidR="00D44D31" w:rsidRPr="00460791" w:rsidRDefault="00D44D31" w:rsidP="00EC723B">
            <w:pPr>
              <w:pStyle w:val="TableParagraph"/>
              <w:spacing w:before="186"/>
              <w:ind w:left="169" w:hanging="154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lang w:val="kk-KZ"/>
              </w:rPr>
              <w:t>4</w:t>
            </w:r>
            <w:r>
              <w:rPr>
                <w:rStyle w:val="a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A8484B">
        <w:trPr>
          <w:trHeight w:val="910"/>
        </w:trPr>
        <w:tc>
          <w:tcPr>
            <w:tcW w:w="2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Default="00D44D31" w:rsidP="00E63DD6">
            <w:pPr>
              <w:pStyle w:val="TableParagraph"/>
              <w:tabs>
                <w:tab w:val="left" w:pos="764"/>
                <w:tab w:val="left" w:pos="2477"/>
                <w:tab w:val="left" w:pos="3974"/>
                <w:tab w:val="left" w:pos="4389"/>
              </w:tabs>
              <w:spacing w:before="1"/>
              <w:ind w:left="113" w:right="113"/>
              <w:jc w:val="both"/>
              <w:rPr>
                <w:rStyle w:val="a8"/>
                <w:b/>
                <w:bCs/>
                <w:sz w:val="24"/>
                <w:szCs w:val="24"/>
              </w:rPr>
            </w:pPr>
            <w:r w:rsidRPr="003C66D6">
              <w:rPr>
                <w:b/>
              </w:rPr>
              <w:t xml:space="preserve">3.2. </w:t>
            </w:r>
            <w:proofErr w:type="spellStart"/>
            <w:r w:rsidRPr="003C66D6">
              <w:rPr>
                <w:b/>
              </w:rPr>
              <w:t>Механиканың</w:t>
            </w:r>
            <w:proofErr w:type="spellEnd"/>
            <w:r w:rsidRPr="003C66D6">
              <w:rPr>
                <w:b/>
              </w:rPr>
              <w:t xml:space="preserve"> </w:t>
            </w:r>
            <w:proofErr w:type="spellStart"/>
            <w:r w:rsidRPr="003C66D6">
              <w:rPr>
                <w:b/>
              </w:rPr>
              <w:t>тиімділігі</w:t>
            </w:r>
            <w:proofErr w:type="spellEnd"/>
            <w:r w:rsidRPr="003C66D6">
              <w:rPr>
                <w:b/>
              </w:rPr>
              <w:t xml:space="preserve"> -</w:t>
            </w:r>
            <w:r>
              <w:t xml:space="preserve"> </w:t>
            </w:r>
            <w:proofErr w:type="spellStart"/>
            <w:r w:rsidRPr="003C66D6">
              <w:t>жобадағы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дизайнерлік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шешім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объектілердің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физикалық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қасиеттерін</w:t>
            </w:r>
            <w:proofErr w:type="spellEnd"/>
            <w:r w:rsidRPr="003C66D6">
              <w:t xml:space="preserve">, </w:t>
            </w:r>
            <w:proofErr w:type="spellStart"/>
            <w:r w:rsidRPr="003C66D6">
              <w:t>құрылымдардың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механикалық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ерекшеліктерін</w:t>
            </w:r>
            <w:proofErr w:type="spellEnd"/>
            <w:r w:rsidRPr="003C66D6">
              <w:t xml:space="preserve"> – </w:t>
            </w:r>
            <w:proofErr w:type="spellStart"/>
            <w:r w:rsidRPr="003C66D6">
              <w:t>үйкелі</w:t>
            </w:r>
            <w:proofErr w:type="gramStart"/>
            <w:r w:rsidRPr="003C66D6">
              <w:t>ст</w:t>
            </w:r>
            <w:proofErr w:type="gramEnd"/>
            <w:r w:rsidRPr="003C66D6">
              <w:t>і</w:t>
            </w:r>
            <w:proofErr w:type="spellEnd"/>
            <w:r w:rsidRPr="003C66D6">
              <w:t xml:space="preserve">, </w:t>
            </w:r>
            <w:proofErr w:type="spellStart"/>
            <w:r w:rsidRPr="003C66D6">
              <w:t>беріліс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қатынастарын</w:t>
            </w:r>
            <w:proofErr w:type="spellEnd"/>
            <w:r w:rsidRPr="003C66D6">
              <w:t xml:space="preserve">, </w:t>
            </w:r>
            <w:proofErr w:type="spellStart"/>
            <w:r w:rsidRPr="003C66D6">
              <w:t>құрылымның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эргономикасын</w:t>
            </w:r>
            <w:proofErr w:type="spellEnd"/>
            <w:r w:rsidRPr="003C66D6">
              <w:t xml:space="preserve">, </w:t>
            </w:r>
            <w:proofErr w:type="spellStart"/>
            <w:r w:rsidRPr="003C66D6">
              <w:t>жөндеу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кезінде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механизмдерге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еркін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қол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жеткізу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мүмкіндігін</w:t>
            </w:r>
            <w:proofErr w:type="spellEnd"/>
            <w:r w:rsidRPr="003C66D6">
              <w:t xml:space="preserve"> </w:t>
            </w:r>
            <w:proofErr w:type="spellStart"/>
            <w:r w:rsidRPr="003C66D6">
              <w:t>және</w:t>
            </w:r>
            <w:proofErr w:type="spellEnd"/>
            <w:r w:rsidRPr="003C66D6">
              <w:t xml:space="preserve"> т. б. </w:t>
            </w:r>
            <w:proofErr w:type="spellStart"/>
            <w:r w:rsidRPr="003C66D6">
              <w:t>ескереді</w:t>
            </w:r>
            <w:proofErr w:type="spellEnd"/>
            <w:r w:rsidRPr="003C66D6"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Default="00D44D31" w:rsidP="00D44D31">
            <w:pPr>
              <w:pStyle w:val="TableParagraph"/>
              <w:ind w:left="188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  <w:lang w:val="kk-KZ"/>
              </w:rPr>
              <w:t>0</w:t>
            </w:r>
            <w:r>
              <w:rPr>
                <w:rStyle w:val="a8"/>
                <w:sz w:val="24"/>
                <w:szCs w:val="24"/>
              </w:rPr>
              <w:t xml:space="preserve">,1, 2 </w:t>
            </w:r>
            <w:proofErr w:type="spellStart"/>
            <w:r>
              <w:rPr>
                <w:rStyle w:val="a8"/>
                <w:sz w:val="24"/>
                <w:szCs w:val="24"/>
              </w:rPr>
              <w:t>немесе</w:t>
            </w:r>
            <w:proofErr w:type="spellEnd"/>
          </w:p>
          <w:p w:rsidR="00D44D31" w:rsidRDefault="00D44D31" w:rsidP="00D44D31">
            <w:pPr>
              <w:pStyle w:val="TableParagraph"/>
              <w:spacing w:before="186"/>
              <w:ind w:left="169" w:hanging="154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A8484B">
        <w:trPr>
          <w:trHeight w:val="910"/>
        </w:trPr>
        <w:tc>
          <w:tcPr>
            <w:tcW w:w="2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Default="00D44D31" w:rsidP="00E63DD6">
            <w:pPr>
              <w:pStyle w:val="TableParagraph"/>
              <w:tabs>
                <w:tab w:val="left" w:pos="764"/>
                <w:tab w:val="left" w:pos="2477"/>
                <w:tab w:val="left" w:pos="3974"/>
                <w:tab w:val="left" w:pos="4389"/>
              </w:tabs>
              <w:spacing w:before="1"/>
              <w:ind w:left="113" w:right="113"/>
              <w:jc w:val="both"/>
              <w:rPr>
                <w:rStyle w:val="a8"/>
                <w:b/>
                <w:bCs/>
                <w:sz w:val="24"/>
                <w:szCs w:val="24"/>
              </w:rPr>
            </w:pPr>
            <w:r w:rsidRPr="003C66D6">
              <w:rPr>
                <w:b/>
              </w:rPr>
              <w:t xml:space="preserve">3.3. </w:t>
            </w:r>
            <w:proofErr w:type="spellStart"/>
            <w:r w:rsidRPr="003C66D6">
              <w:rPr>
                <w:b/>
              </w:rPr>
              <w:t>Құрылымның</w:t>
            </w:r>
            <w:proofErr w:type="spellEnd"/>
            <w:r w:rsidRPr="003C66D6">
              <w:rPr>
                <w:b/>
              </w:rPr>
              <w:t xml:space="preserve"> </w:t>
            </w:r>
            <w:proofErr w:type="spellStart"/>
            <w:r w:rsidRPr="003C66D6">
              <w:rPr>
                <w:b/>
              </w:rPr>
              <w:t>тұрақтылығы</w:t>
            </w:r>
            <w:proofErr w:type="spellEnd"/>
            <w:r w:rsidRPr="003C66D6">
              <w:rPr>
                <w:b/>
                <w:lang w:val="kk-KZ"/>
              </w:rPr>
              <w:t xml:space="preserve"> </w:t>
            </w:r>
            <w:r w:rsidRPr="003C66D6">
              <w:rPr>
                <w:b/>
              </w:rPr>
              <w:t>-</w:t>
            </w:r>
            <w:r>
              <w:rPr>
                <w:lang w:val="kk-KZ"/>
              </w:rPr>
              <w:t xml:space="preserve"> </w:t>
            </w:r>
            <w:proofErr w:type="spellStart"/>
            <w:r w:rsidRPr="00A82CF3">
              <w:t>дизайн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тұрақты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жұмыс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істейді</w:t>
            </w:r>
            <w:proofErr w:type="spellEnd"/>
            <w:r>
              <w:rPr>
                <w:lang w:val="kk-KZ"/>
              </w:rPr>
              <w:t xml:space="preserve"> </w:t>
            </w:r>
            <w:r w:rsidRPr="00A82CF3">
              <w:t>-</w:t>
            </w:r>
            <w:r>
              <w:rPr>
                <w:lang w:val="kk-KZ"/>
              </w:rPr>
              <w:t xml:space="preserve"> </w:t>
            </w:r>
            <w:proofErr w:type="spellStart"/>
            <w:r w:rsidRPr="00A82CF3">
              <w:t>техникалық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шешім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процесті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бұзбай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немесе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жөндеусіз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бірнеше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рет</w:t>
            </w:r>
            <w:proofErr w:type="spellEnd"/>
            <w:r w:rsidRPr="00A82CF3">
              <w:t xml:space="preserve"> </w:t>
            </w:r>
            <w:proofErr w:type="spellStart"/>
            <w:proofErr w:type="gramStart"/>
            <w:r w:rsidRPr="00A82CF3">
              <w:t>бастау</w:t>
            </w:r>
            <w:proofErr w:type="gramEnd"/>
            <w:r w:rsidRPr="00A82CF3">
              <w:t>ға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мүмкіндік</w:t>
            </w:r>
            <w:proofErr w:type="spellEnd"/>
            <w:r w:rsidRPr="00A82CF3">
              <w:t xml:space="preserve"> </w:t>
            </w:r>
            <w:proofErr w:type="spellStart"/>
            <w:r w:rsidRPr="00A82CF3">
              <w:t>береді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Default="00D44D31" w:rsidP="00D44D31">
            <w:pPr>
              <w:pStyle w:val="TableParagraph"/>
              <w:ind w:left="188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0,1, 2 </w:t>
            </w:r>
            <w:proofErr w:type="spellStart"/>
            <w:r>
              <w:rPr>
                <w:rStyle w:val="a8"/>
                <w:sz w:val="24"/>
                <w:szCs w:val="24"/>
              </w:rPr>
              <w:t>немесе</w:t>
            </w:r>
            <w:proofErr w:type="spellEnd"/>
          </w:p>
          <w:p w:rsidR="00D44D31" w:rsidRDefault="00D44D31" w:rsidP="00D44D31">
            <w:pPr>
              <w:pStyle w:val="TableParagraph"/>
              <w:spacing w:before="186"/>
              <w:ind w:left="169" w:hanging="154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9D56BC">
        <w:trPr>
          <w:trHeight w:val="910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Default="00D44D31" w:rsidP="00D44D31">
            <w:pPr>
              <w:pStyle w:val="TableParagraph"/>
              <w:tabs>
                <w:tab w:val="left" w:pos="688"/>
              </w:tabs>
              <w:ind w:left="250" w:right="598"/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460791">
              <w:rPr>
                <w:rStyle w:val="a8"/>
                <w:b/>
                <w:bCs/>
                <w:sz w:val="24"/>
                <w:szCs w:val="24"/>
              </w:rPr>
              <w:t>4.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 xml:space="preserve"> Жоба</w:t>
            </w:r>
          </w:p>
          <w:p w:rsidR="00D44D31" w:rsidRDefault="00D44D31" w:rsidP="00D44D31">
            <w:pPr>
              <w:pStyle w:val="TableParagraph"/>
              <w:tabs>
                <w:tab w:val="left" w:pos="688"/>
                <w:tab w:val="left" w:pos="1639"/>
              </w:tabs>
              <w:ind w:left="250" w:right="598"/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 (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10</w:t>
            </w:r>
            <w:r>
              <w:rPr>
                <w:rStyle w:val="a8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ұпай</w:t>
            </w:r>
            <w:r>
              <w:rPr>
                <w:rStyle w:val="a8"/>
                <w:b/>
                <w:bCs/>
                <w:sz w:val="24"/>
                <w:szCs w:val="24"/>
              </w:rPr>
              <w:t>)</w:t>
            </w:r>
          </w:p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Pr="003C66D6" w:rsidRDefault="00D44D31" w:rsidP="00F51D3B">
            <w:pPr>
              <w:jc w:val="both"/>
              <w:rPr>
                <w:lang w:val="ru-RU"/>
              </w:rPr>
            </w:pPr>
            <w:r w:rsidRPr="003C66D6">
              <w:rPr>
                <w:b/>
                <w:lang w:val="ru-RU"/>
              </w:rPr>
              <w:t>4.1. Масштаб -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3C66D6">
              <w:rPr>
                <w:lang w:val="ru-RU"/>
              </w:rPr>
              <w:t>жоба</w:t>
            </w:r>
            <w:proofErr w:type="gramEnd"/>
            <w:r w:rsidRPr="003C66D6">
              <w:rPr>
                <w:lang w:val="ru-RU"/>
              </w:rPr>
              <w:t>ға</w:t>
            </w:r>
            <w:proofErr w:type="spellEnd"/>
            <w:r w:rsidRPr="003C66D6">
              <w:rPr>
                <w:lang w:val="ru-RU"/>
              </w:rPr>
              <w:t xml:space="preserve"> </w:t>
            </w:r>
            <w:proofErr w:type="spellStart"/>
            <w:r w:rsidRPr="003C66D6">
              <w:rPr>
                <w:lang w:val="ru-RU"/>
              </w:rPr>
              <w:t>жұмсалған</w:t>
            </w:r>
            <w:proofErr w:type="spellEnd"/>
            <w:r w:rsidRPr="003C66D6">
              <w:rPr>
                <w:lang w:val="ru-RU"/>
              </w:rPr>
              <w:t xml:space="preserve"> </w:t>
            </w:r>
            <w:proofErr w:type="spellStart"/>
            <w:r w:rsidRPr="003C66D6">
              <w:rPr>
                <w:lang w:val="ru-RU"/>
              </w:rPr>
              <w:t>күш</w:t>
            </w:r>
            <w:proofErr w:type="spellEnd"/>
            <w:r w:rsidRPr="003C66D6">
              <w:rPr>
                <w:lang w:val="ru-RU"/>
              </w:rPr>
              <w:t xml:space="preserve"> пен </w:t>
            </w:r>
            <w:proofErr w:type="spellStart"/>
            <w:r w:rsidRPr="003C66D6">
              <w:rPr>
                <w:lang w:val="ru-RU"/>
              </w:rPr>
              <w:t>уақыт</w:t>
            </w:r>
            <w:proofErr w:type="spellEnd"/>
            <w:r w:rsidRPr="003C66D6">
              <w:rPr>
                <w:lang w:val="ru-RU"/>
              </w:rPr>
              <w:t xml:space="preserve">, </w:t>
            </w:r>
            <w:proofErr w:type="spellStart"/>
            <w:r w:rsidRPr="003C66D6">
              <w:rPr>
                <w:lang w:val="ru-RU"/>
              </w:rPr>
              <w:t>құрылымның</w:t>
            </w:r>
            <w:proofErr w:type="spellEnd"/>
            <w:r w:rsidRPr="003C66D6">
              <w:rPr>
                <w:lang w:val="ru-RU"/>
              </w:rPr>
              <w:t xml:space="preserve"> </w:t>
            </w:r>
            <w:proofErr w:type="spellStart"/>
            <w:r w:rsidRPr="003C66D6">
              <w:rPr>
                <w:lang w:val="ru-RU"/>
              </w:rPr>
              <w:t>өлшемдері</w:t>
            </w:r>
            <w:proofErr w:type="spellEnd"/>
            <w:r w:rsidRPr="003C66D6">
              <w:rPr>
                <w:lang w:val="ru-RU"/>
              </w:rPr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Default="00D44D31" w:rsidP="00F51D3B">
            <w:pPr>
              <w:pStyle w:val="TableParagraph"/>
              <w:ind w:left="188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0,1, 2 </w:t>
            </w:r>
            <w:r>
              <w:rPr>
                <w:rStyle w:val="a8"/>
                <w:sz w:val="24"/>
                <w:szCs w:val="24"/>
                <w:lang w:val="kk-KZ"/>
              </w:rPr>
              <w:t>немесе</w:t>
            </w:r>
          </w:p>
          <w:p w:rsidR="00D44D31" w:rsidRPr="00460791" w:rsidRDefault="00D44D31" w:rsidP="00F51D3B">
            <w:pPr>
              <w:pStyle w:val="TableParagraph"/>
              <w:ind w:left="188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9D56BC">
        <w:trPr>
          <w:trHeight w:val="910"/>
        </w:trPr>
        <w:tc>
          <w:tcPr>
            <w:tcW w:w="245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Pr="00D44D31" w:rsidRDefault="00D44D31" w:rsidP="00F51D3B">
            <w:pPr>
              <w:jc w:val="both"/>
              <w:rPr>
                <w:lang w:val="ru-RU"/>
              </w:rPr>
            </w:pPr>
            <w:r w:rsidRPr="00D44D31">
              <w:rPr>
                <w:b/>
                <w:lang w:val="ru-RU"/>
              </w:rPr>
              <w:t xml:space="preserve">4.2. </w:t>
            </w:r>
            <w:proofErr w:type="spellStart"/>
            <w:r w:rsidRPr="00D44D31">
              <w:rPr>
                <w:b/>
                <w:lang w:val="ru-RU"/>
              </w:rPr>
              <w:t>Технологиялық</w:t>
            </w:r>
            <w:proofErr w:type="spellEnd"/>
            <w:r w:rsidRPr="00D44D31">
              <w:rPr>
                <w:b/>
                <w:lang w:val="ru-RU"/>
              </w:rPr>
              <w:t xml:space="preserve"> </w:t>
            </w:r>
            <w:proofErr w:type="spellStart"/>
            <w:r w:rsidRPr="00D44D31">
              <w:rPr>
                <w:b/>
                <w:lang w:val="ru-RU"/>
              </w:rPr>
              <w:t>дайындық</w:t>
            </w:r>
            <w:proofErr w:type="spellEnd"/>
            <w:r w:rsidR="00CF255D">
              <w:rPr>
                <w:b/>
                <w:lang w:val="ru-RU"/>
              </w:rPr>
              <w:t xml:space="preserve"> </w:t>
            </w:r>
            <w:r w:rsidRPr="00D44D31">
              <w:rPr>
                <w:b/>
                <w:lang w:val="ru-RU"/>
              </w:rPr>
              <w:t>-</w:t>
            </w:r>
            <w:r w:rsidR="00CF255D">
              <w:rPr>
                <w:b/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жоба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өзінің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орындалатын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міндеттеріне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сәйкес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нақты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жағдайлард</w:t>
            </w:r>
            <w:r w:rsidR="00CF255D">
              <w:rPr>
                <w:lang w:val="ru-RU"/>
              </w:rPr>
              <w:t>а</w:t>
            </w:r>
            <w:proofErr w:type="spellEnd"/>
            <w:r w:rsidR="00CF255D">
              <w:rPr>
                <w:lang w:val="ru-RU"/>
              </w:rPr>
              <w:t xml:space="preserve"> </w:t>
            </w:r>
            <w:proofErr w:type="spellStart"/>
            <w:proofErr w:type="gramStart"/>
            <w:r w:rsidR="00CF255D">
              <w:rPr>
                <w:lang w:val="ru-RU"/>
              </w:rPr>
              <w:t>пайдалану</w:t>
            </w:r>
            <w:proofErr w:type="gramEnd"/>
            <w:r w:rsidR="00CF255D">
              <w:rPr>
                <w:lang w:val="ru-RU"/>
              </w:rPr>
              <w:t>ға</w:t>
            </w:r>
            <w:proofErr w:type="spellEnd"/>
            <w:r w:rsidR="00CF255D">
              <w:rPr>
                <w:lang w:val="ru-RU"/>
              </w:rPr>
              <w:t xml:space="preserve"> </w:t>
            </w:r>
            <w:proofErr w:type="spellStart"/>
            <w:r w:rsidR="00CF255D">
              <w:rPr>
                <w:lang w:val="ru-RU"/>
              </w:rPr>
              <w:t>қаншалықты</w:t>
            </w:r>
            <w:proofErr w:type="spellEnd"/>
            <w:r w:rsidR="00CF255D">
              <w:rPr>
                <w:lang w:val="ru-RU"/>
              </w:rPr>
              <w:t xml:space="preserve"> </w:t>
            </w:r>
            <w:proofErr w:type="spellStart"/>
            <w:r w:rsidR="00CF255D">
              <w:rPr>
                <w:lang w:val="ru-RU"/>
              </w:rPr>
              <w:t>дайын</w:t>
            </w:r>
            <w:proofErr w:type="spellEnd"/>
            <w:r w:rsidR="00CF255D">
              <w:rPr>
                <w:lang w:val="ru-RU"/>
              </w:rPr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Pr="00D44D31" w:rsidRDefault="00CF255D" w:rsidP="00CF255D">
            <w:pPr>
              <w:pStyle w:val="TableParagraph"/>
              <w:rPr>
                <w:rStyle w:val="a8"/>
                <w:sz w:val="24"/>
                <w:szCs w:val="24"/>
                <w:lang w:val="en-US"/>
              </w:rPr>
            </w:pPr>
            <w:r>
              <w:rPr>
                <w:rStyle w:val="a8"/>
                <w:sz w:val="24"/>
                <w:szCs w:val="24"/>
                <w:lang w:val="kk-KZ"/>
              </w:rPr>
              <w:t xml:space="preserve">  </w:t>
            </w:r>
            <w:r w:rsidR="00D44D31" w:rsidRPr="00D44D31">
              <w:rPr>
                <w:rStyle w:val="a8"/>
                <w:sz w:val="24"/>
                <w:szCs w:val="24"/>
                <w:lang w:val="en-US"/>
              </w:rPr>
              <w:t>0,1, 2</w:t>
            </w:r>
            <w:r w:rsidR="00D44D31">
              <w:rPr>
                <w:rStyle w:val="a8"/>
                <w:sz w:val="24"/>
                <w:szCs w:val="24"/>
                <w:lang w:val="kk-KZ"/>
              </w:rPr>
              <w:t>,3</w:t>
            </w:r>
            <w:r w:rsidR="00D44D31" w:rsidRPr="00D44D31"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r w:rsidR="00D44D31">
              <w:rPr>
                <w:rStyle w:val="a8"/>
                <w:sz w:val="24"/>
                <w:szCs w:val="24"/>
                <w:lang w:val="kk-KZ"/>
              </w:rPr>
              <w:t>немесе</w:t>
            </w:r>
          </w:p>
          <w:p w:rsidR="00D44D31" w:rsidRPr="00D44D31" w:rsidRDefault="00D44D31" w:rsidP="00F51D3B">
            <w:pPr>
              <w:pStyle w:val="TableParagraph"/>
              <w:ind w:left="188"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8"/>
                <w:sz w:val="24"/>
                <w:szCs w:val="24"/>
                <w:lang w:val="kk-KZ"/>
              </w:rPr>
              <w:t>4</w:t>
            </w:r>
            <w:r w:rsidRPr="00D44D31">
              <w:rPr>
                <w:rStyle w:val="a8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9D56BC">
        <w:trPr>
          <w:trHeight w:val="910"/>
        </w:trPr>
        <w:tc>
          <w:tcPr>
            <w:tcW w:w="2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Pr="00D44D31" w:rsidRDefault="00D44D31" w:rsidP="00F51D3B">
            <w:pPr>
              <w:jc w:val="both"/>
              <w:rPr>
                <w:lang w:val="ru-RU"/>
              </w:rPr>
            </w:pPr>
            <w:r w:rsidRPr="00D44D31">
              <w:rPr>
                <w:b/>
                <w:lang w:val="ru-RU"/>
              </w:rPr>
              <w:t>4.3. Эстетика</w:t>
            </w:r>
            <w:r w:rsidRPr="003C66D6">
              <w:rPr>
                <w:b/>
                <w:lang w:val="kk-KZ"/>
              </w:rPr>
              <w:t xml:space="preserve"> </w:t>
            </w:r>
            <w:r w:rsidRPr="00D44D31">
              <w:rPr>
                <w:b/>
                <w:lang w:val="ru-RU"/>
              </w:rPr>
              <w:t>-</w:t>
            </w:r>
            <w:r>
              <w:rPr>
                <w:lang w:val="kk-KZ"/>
              </w:rPr>
              <w:t xml:space="preserve"> </w:t>
            </w:r>
            <w:r w:rsidRPr="00D44D31">
              <w:rPr>
                <w:lang w:val="ru-RU"/>
              </w:rPr>
              <w:t xml:space="preserve">дизайн </w:t>
            </w:r>
            <w:proofErr w:type="spellStart"/>
            <w:r w:rsidRPr="00D44D31">
              <w:rPr>
                <w:lang w:val="ru-RU"/>
              </w:rPr>
              <w:t>сыртқы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кө</w:t>
            </w:r>
            <w:proofErr w:type="gramStart"/>
            <w:r w:rsidRPr="00D44D31">
              <w:rPr>
                <w:lang w:val="ru-RU"/>
              </w:rPr>
              <w:t>р</w:t>
            </w:r>
            <w:proofErr w:type="gramEnd"/>
            <w:r w:rsidRPr="00D44D31">
              <w:rPr>
                <w:lang w:val="ru-RU"/>
              </w:rPr>
              <w:t>іністің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эстетикасына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сәйкес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жасалады</w:t>
            </w:r>
            <w:proofErr w:type="spell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Pr="00D44D31" w:rsidRDefault="00D44D31" w:rsidP="00F51D3B">
            <w:pPr>
              <w:pStyle w:val="TableParagraph"/>
              <w:jc w:val="center"/>
              <w:rPr>
                <w:rStyle w:val="a8"/>
                <w:sz w:val="24"/>
                <w:szCs w:val="24"/>
                <w:lang w:val="en-US"/>
              </w:rPr>
            </w:pPr>
            <w:r w:rsidRPr="00D44D31">
              <w:rPr>
                <w:rStyle w:val="a8"/>
                <w:sz w:val="24"/>
                <w:szCs w:val="24"/>
                <w:lang w:val="en-US"/>
              </w:rPr>
              <w:t xml:space="preserve">0,1, 2 </w:t>
            </w:r>
            <w:r>
              <w:rPr>
                <w:rStyle w:val="a8"/>
                <w:sz w:val="24"/>
                <w:szCs w:val="24"/>
                <w:lang w:val="kk-KZ"/>
              </w:rPr>
              <w:t>немесе</w:t>
            </w:r>
          </w:p>
          <w:p w:rsidR="00D44D31" w:rsidRPr="00D44D31" w:rsidRDefault="00D44D31" w:rsidP="00F51D3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D44D31">
              <w:rPr>
                <w:rStyle w:val="a8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B620AA">
        <w:trPr>
          <w:trHeight w:val="910"/>
        </w:trPr>
        <w:tc>
          <w:tcPr>
            <w:tcW w:w="24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 w:rsidRPr="00D44D31">
              <w:rPr>
                <w:rStyle w:val="a8"/>
                <w:b/>
                <w:bCs/>
                <w:sz w:val="24"/>
                <w:szCs w:val="24"/>
                <w:lang w:val="en-US"/>
              </w:rPr>
              <w:t>5.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60791">
              <w:rPr>
                <w:rStyle w:val="a8"/>
                <w:b/>
                <w:bCs/>
                <w:sz w:val="24"/>
                <w:szCs w:val="24"/>
              </w:rPr>
              <w:t>Презентация</w:t>
            </w:r>
            <w:r>
              <w:rPr>
                <w:rStyle w:val="a8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6</w:t>
            </w:r>
            <w:r w:rsidRPr="00D44D31">
              <w:rPr>
                <w:rStyle w:val="a8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ұпай</w:t>
            </w:r>
            <w:r w:rsidRPr="00D44D31">
              <w:rPr>
                <w:rStyle w:val="a8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Pr="00D44D31" w:rsidRDefault="00D44D31" w:rsidP="00F51D3B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5.1</w:t>
            </w:r>
            <w:r w:rsidRPr="003C66D6">
              <w:rPr>
                <w:b/>
                <w:lang w:val="ru-RU"/>
              </w:rPr>
              <w:t xml:space="preserve">. </w:t>
            </w:r>
            <w:proofErr w:type="spellStart"/>
            <w:r w:rsidRPr="003C66D6">
              <w:rPr>
                <w:b/>
                <w:lang w:val="ru-RU"/>
              </w:rPr>
              <w:t>Безендіру</w:t>
            </w:r>
            <w:proofErr w:type="spellEnd"/>
            <w:r w:rsidRPr="003C66D6">
              <w:rPr>
                <w:lang w:val="ru-RU"/>
              </w:rPr>
              <w:t xml:space="preserve"> </w:t>
            </w:r>
            <w:r w:rsidRPr="009F06EB">
              <w:rPr>
                <w:b/>
                <w:lang w:val="ru-RU"/>
              </w:rPr>
              <w:t xml:space="preserve">(баннер, постер, </w:t>
            </w:r>
            <w:proofErr w:type="spellStart"/>
            <w:r w:rsidRPr="009F06EB">
              <w:rPr>
                <w:b/>
                <w:lang w:val="ru-RU"/>
              </w:rPr>
              <w:t>электронды</w:t>
            </w:r>
            <w:proofErr w:type="spellEnd"/>
            <w:r w:rsidRPr="009F06EB">
              <w:rPr>
                <w:b/>
                <w:lang w:val="ru-RU"/>
              </w:rPr>
              <w:t xml:space="preserve"> презентация, видео).</w:t>
            </w:r>
            <w:r w:rsidRPr="003C66D6">
              <w:rPr>
                <w:lang w:val="ru-RU"/>
              </w:rPr>
              <w:t xml:space="preserve"> </w:t>
            </w:r>
            <w:proofErr w:type="spellStart"/>
            <w:r w:rsidRPr="003C66D6">
              <w:rPr>
                <w:lang w:val="ru-RU"/>
              </w:rPr>
              <w:t>Презентациядағы</w:t>
            </w:r>
            <w:proofErr w:type="spellEnd"/>
            <w:r w:rsidRPr="003C66D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барлық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материалдар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бейне</w:t>
            </w:r>
            <w:r w:rsidRPr="003C66D6">
              <w:rPr>
                <w:lang w:val="ru-RU"/>
              </w:rPr>
              <w:t>материалдар</w:t>
            </w:r>
            <w:proofErr w:type="spellEnd"/>
            <w:r w:rsidRPr="003C66D6">
              <w:rPr>
                <w:lang w:val="ru-RU"/>
              </w:rPr>
              <w:t xml:space="preserve"> </w:t>
            </w:r>
            <w:proofErr w:type="spellStart"/>
            <w:r w:rsidRPr="003C66D6">
              <w:rPr>
                <w:lang w:val="ru-RU"/>
              </w:rPr>
              <w:t>жүйелі</w:t>
            </w:r>
            <w:proofErr w:type="spellEnd"/>
            <w:r w:rsidRPr="003C66D6">
              <w:rPr>
                <w:lang w:val="ru-RU"/>
              </w:rPr>
              <w:t xml:space="preserve"> </w:t>
            </w:r>
            <w:proofErr w:type="spellStart"/>
            <w:r w:rsidRPr="003C66D6">
              <w:rPr>
                <w:lang w:val="ru-RU"/>
              </w:rPr>
              <w:t>түрде</w:t>
            </w:r>
            <w:proofErr w:type="spellEnd"/>
            <w:r w:rsidRPr="003C66D6">
              <w:rPr>
                <w:lang w:val="ru-RU"/>
              </w:rPr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Pr="00460791" w:rsidRDefault="00D44D31" w:rsidP="00F51D3B">
            <w:pPr>
              <w:pStyle w:val="TableParagraph"/>
              <w:jc w:val="center"/>
              <w:rPr>
                <w:rStyle w:val="a8"/>
                <w:sz w:val="24"/>
                <w:szCs w:val="24"/>
              </w:rPr>
            </w:pPr>
          </w:p>
          <w:p w:rsidR="00D44D31" w:rsidRDefault="00D44D31" w:rsidP="00F51D3B">
            <w:pPr>
              <w:pStyle w:val="TableParagraph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0,1, 2 </w:t>
            </w:r>
            <w:r>
              <w:rPr>
                <w:rStyle w:val="a8"/>
                <w:sz w:val="24"/>
                <w:szCs w:val="24"/>
                <w:lang w:val="kk-KZ"/>
              </w:rPr>
              <w:t>немесе</w:t>
            </w:r>
          </w:p>
          <w:p w:rsidR="00D44D31" w:rsidRPr="00460791" w:rsidRDefault="00D44D31" w:rsidP="00F51D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B620AA">
        <w:trPr>
          <w:trHeight w:val="910"/>
        </w:trPr>
        <w:tc>
          <w:tcPr>
            <w:tcW w:w="24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Pr="00460791" w:rsidRDefault="00D44D31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Pr="00D44D31" w:rsidRDefault="00D44D31" w:rsidP="00F51D3B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5.2</w:t>
            </w:r>
            <w:r w:rsidRPr="00D44D31">
              <w:rPr>
                <w:b/>
                <w:lang w:val="ru-RU"/>
              </w:rPr>
              <w:t xml:space="preserve">. </w:t>
            </w:r>
            <w:proofErr w:type="spellStart"/>
            <w:r w:rsidRPr="00D44D31">
              <w:rPr>
                <w:b/>
                <w:lang w:val="ru-RU"/>
              </w:rPr>
              <w:t>Сә</w:t>
            </w:r>
            <w:proofErr w:type="gramStart"/>
            <w:r w:rsidRPr="00D44D31">
              <w:rPr>
                <w:b/>
                <w:lang w:val="ru-RU"/>
              </w:rPr>
              <w:t>тт</w:t>
            </w:r>
            <w:proofErr w:type="gramEnd"/>
            <w:r w:rsidRPr="00D44D31">
              <w:rPr>
                <w:b/>
                <w:lang w:val="ru-RU"/>
              </w:rPr>
              <w:t>і</w:t>
            </w:r>
            <w:proofErr w:type="spellEnd"/>
            <w:r w:rsidRPr="00D44D31">
              <w:rPr>
                <w:b/>
                <w:lang w:val="ru-RU"/>
              </w:rPr>
              <w:t xml:space="preserve"> демонстрация -</w:t>
            </w:r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қатысушылар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құрылымның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жұмысын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оның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сипаттамасына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сәйкес</w:t>
            </w:r>
            <w:proofErr w:type="spellEnd"/>
            <w:r w:rsidRPr="00D44D31">
              <w:rPr>
                <w:lang w:val="ru-RU"/>
              </w:rPr>
              <w:t xml:space="preserve"> </w:t>
            </w:r>
            <w:proofErr w:type="spellStart"/>
            <w:r w:rsidRPr="00D44D31">
              <w:rPr>
                <w:lang w:val="ru-RU"/>
              </w:rPr>
              <w:t>көрсетті</w:t>
            </w:r>
            <w:proofErr w:type="spellEnd"/>
            <w:r w:rsidRPr="00D44D31">
              <w:rPr>
                <w:lang w:val="ru-RU"/>
              </w:rPr>
              <w:t>.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Pr="003C66D6" w:rsidRDefault="00D44D31" w:rsidP="00F51D3B">
            <w:pPr>
              <w:pStyle w:val="TableParagraph"/>
              <w:jc w:val="center"/>
              <w:rPr>
                <w:rStyle w:val="a8"/>
                <w:sz w:val="24"/>
                <w:szCs w:val="24"/>
                <w:lang w:val="en-US"/>
              </w:rPr>
            </w:pPr>
          </w:p>
          <w:p w:rsidR="00D44D31" w:rsidRDefault="00D44D31" w:rsidP="00F51D3B">
            <w:pPr>
              <w:pStyle w:val="TableParagraph"/>
              <w:jc w:val="center"/>
              <w:rPr>
                <w:rStyle w:val="a8"/>
                <w:sz w:val="24"/>
                <w:szCs w:val="24"/>
              </w:rPr>
            </w:pPr>
            <w:r w:rsidRPr="00460791">
              <w:rPr>
                <w:rStyle w:val="a8"/>
                <w:sz w:val="24"/>
                <w:szCs w:val="24"/>
              </w:rPr>
              <w:t>0,1,</w:t>
            </w:r>
            <w:r>
              <w:rPr>
                <w:rStyle w:val="a8"/>
                <w:sz w:val="24"/>
                <w:szCs w:val="24"/>
              </w:rPr>
              <w:t xml:space="preserve"> 2 </w:t>
            </w:r>
            <w:proofErr w:type="spellStart"/>
            <w:r>
              <w:rPr>
                <w:rStyle w:val="a8"/>
                <w:sz w:val="24"/>
                <w:szCs w:val="24"/>
              </w:rPr>
              <w:t>немесе</w:t>
            </w:r>
            <w:proofErr w:type="spellEnd"/>
          </w:p>
          <w:p w:rsidR="00D44D31" w:rsidRPr="00460791" w:rsidRDefault="00D44D31" w:rsidP="00F51D3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 xml:space="preserve">3 </w:t>
            </w:r>
            <w:proofErr w:type="spellStart"/>
            <w:r>
              <w:rPr>
                <w:rStyle w:val="a8"/>
                <w:sz w:val="24"/>
                <w:szCs w:val="24"/>
              </w:rPr>
              <w:t>ұпай</w:t>
            </w:r>
            <w:proofErr w:type="spellEnd"/>
          </w:p>
        </w:tc>
      </w:tr>
      <w:tr w:rsidR="00D44D31" w:rsidRPr="00D44D31" w:rsidTr="00ED5A90">
        <w:trPr>
          <w:trHeight w:val="910"/>
        </w:trPr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18" w:type="dxa"/>
              <w:bottom w:w="80" w:type="dxa"/>
              <w:right w:w="183" w:type="dxa"/>
            </w:tcMar>
          </w:tcPr>
          <w:p w:rsidR="00D44D31" w:rsidRPr="00CF255D" w:rsidRDefault="00CF255D" w:rsidP="00E94CC8">
            <w:pPr>
              <w:pStyle w:val="TableParagraph"/>
              <w:spacing w:before="46"/>
              <w:ind w:right="103" w:hanging="226"/>
              <w:jc w:val="center"/>
              <w:rPr>
                <w:rStyle w:val="a8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a8"/>
                <w:b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166" w:type="dxa"/>
            </w:tcMar>
          </w:tcPr>
          <w:p w:rsidR="00D44D31" w:rsidRPr="003C66D6" w:rsidRDefault="00D44D31" w:rsidP="00E63DD6">
            <w:pPr>
              <w:pStyle w:val="TableParagraph"/>
              <w:tabs>
                <w:tab w:val="left" w:pos="764"/>
                <w:tab w:val="left" w:pos="2477"/>
                <w:tab w:val="left" w:pos="3974"/>
                <w:tab w:val="left" w:pos="4389"/>
              </w:tabs>
              <w:spacing w:before="1"/>
              <w:ind w:left="113" w:right="113"/>
              <w:jc w:val="both"/>
              <w:rPr>
                <w:b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31" w:type="dxa"/>
            </w:tcMar>
          </w:tcPr>
          <w:p w:rsidR="00D44D31" w:rsidRPr="00CF255D" w:rsidRDefault="00CF255D" w:rsidP="00D44D31">
            <w:pPr>
              <w:pStyle w:val="TableParagraph"/>
              <w:ind w:left="188"/>
              <w:jc w:val="center"/>
              <w:rPr>
                <w:rStyle w:val="a8"/>
                <w:b/>
                <w:sz w:val="24"/>
                <w:szCs w:val="24"/>
                <w:lang w:val="kk-KZ"/>
              </w:rPr>
            </w:pPr>
            <w:r w:rsidRPr="00CF255D">
              <w:rPr>
                <w:rStyle w:val="a8"/>
                <w:b/>
                <w:sz w:val="24"/>
                <w:szCs w:val="24"/>
                <w:lang w:val="kk-KZ"/>
              </w:rPr>
              <w:t>44 ұпай</w:t>
            </w:r>
          </w:p>
        </w:tc>
      </w:tr>
    </w:tbl>
    <w:p w:rsidR="00304B0C" w:rsidRPr="00460791" w:rsidRDefault="00304B0C" w:rsidP="00304B0C">
      <w:pPr>
        <w:pStyle w:val="a4"/>
        <w:spacing w:before="2"/>
        <w:ind w:left="126" w:hanging="126"/>
        <w:jc w:val="both"/>
      </w:pPr>
    </w:p>
    <w:p w:rsidR="00304B0C" w:rsidRPr="00460791" w:rsidRDefault="00304B0C" w:rsidP="00304B0C">
      <w:pPr>
        <w:rPr>
          <w:lang w:val="ru-RU" w:eastAsia="ru-RU"/>
        </w:rPr>
      </w:pPr>
    </w:p>
    <w:p w:rsidR="00304B0C" w:rsidRPr="00460791" w:rsidRDefault="00304B0C" w:rsidP="00304B0C">
      <w:pPr>
        <w:rPr>
          <w:lang w:val="ru-RU" w:eastAsia="ru-RU"/>
        </w:rPr>
      </w:pPr>
    </w:p>
    <w:p w:rsidR="00304B0C" w:rsidRPr="00460791" w:rsidRDefault="00304B0C" w:rsidP="00304B0C">
      <w:pPr>
        <w:pStyle w:val="a4"/>
        <w:spacing w:before="2"/>
        <w:ind w:left="126" w:hanging="126"/>
        <w:jc w:val="both"/>
      </w:pPr>
    </w:p>
    <w:p w:rsidR="00D44D31" w:rsidRDefault="00D44D31" w:rsidP="00304B0C">
      <w:pPr>
        <w:pStyle w:val="a4"/>
        <w:spacing w:before="2"/>
        <w:jc w:val="both"/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D44D31" w:rsidRDefault="00D44D31" w:rsidP="00D44D31">
      <w:pPr>
        <w:rPr>
          <w:lang w:val="ru-RU" w:eastAsia="ru-RU"/>
        </w:rPr>
      </w:pPr>
    </w:p>
    <w:p w:rsidR="00A774D5" w:rsidRDefault="00A774D5" w:rsidP="00D44D31">
      <w:pPr>
        <w:rPr>
          <w:lang w:val="ru-RU" w:eastAsia="ru-RU"/>
        </w:rPr>
      </w:pPr>
    </w:p>
    <w:p w:rsidR="00D44D31" w:rsidRDefault="00D44D31" w:rsidP="00D44D31">
      <w:pPr>
        <w:rPr>
          <w:lang w:val="ru-RU" w:eastAsia="ru-RU"/>
        </w:rPr>
      </w:pPr>
    </w:p>
    <w:p w:rsidR="00D44D31" w:rsidRPr="00D44D31" w:rsidRDefault="00D44D31" w:rsidP="00D44D31">
      <w:pPr>
        <w:rPr>
          <w:lang w:val="ru-RU" w:eastAsia="ru-RU"/>
        </w:rPr>
      </w:pPr>
    </w:p>
    <w:p w:rsidR="00A774D5" w:rsidRDefault="00A774D5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CF255D" w:rsidRPr="00CF255D" w:rsidRDefault="00CF255D" w:rsidP="00304B0C">
      <w:pPr>
        <w:pStyle w:val="a4"/>
        <w:spacing w:before="2"/>
        <w:ind w:left="126" w:hanging="126"/>
        <w:jc w:val="both"/>
        <w:rPr>
          <w:lang w:val="kk-KZ"/>
        </w:rPr>
      </w:pPr>
    </w:p>
    <w:p w:rsidR="00E94CC8" w:rsidRPr="00CF255D" w:rsidRDefault="00E94CC8" w:rsidP="002E22B3">
      <w:pPr>
        <w:pStyle w:val="a4"/>
        <w:ind w:left="284" w:right="233"/>
        <w:jc w:val="both"/>
        <w:rPr>
          <w:lang w:val="kk-KZ"/>
        </w:rPr>
      </w:pPr>
      <w:r w:rsidRPr="00CF255D">
        <w:rPr>
          <w:lang w:val="kk-KZ"/>
        </w:rPr>
        <w:t>5.2.</w:t>
      </w:r>
      <w:r w:rsidRPr="00CF255D">
        <w:rPr>
          <w:lang w:val="kk-KZ"/>
        </w:rPr>
        <w:tab/>
        <w:t>Жарыс тақырыбына сәйкес келмейтін жобалар 0</w:t>
      </w:r>
      <w:r>
        <w:rPr>
          <w:lang w:val="kk-KZ"/>
        </w:rPr>
        <w:t xml:space="preserve"> ұпай</w:t>
      </w:r>
      <w:r w:rsidRPr="00CF255D">
        <w:rPr>
          <w:lang w:val="kk-KZ"/>
        </w:rPr>
        <w:t xml:space="preserve"> алады.</w:t>
      </w:r>
    </w:p>
    <w:p w:rsidR="00E94CC8" w:rsidRDefault="009F06EB" w:rsidP="002E22B3">
      <w:pPr>
        <w:pStyle w:val="a4"/>
        <w:ind w:left="324" w:right="233" w:hanging="40"/>
        <w:jc w:val="both"/>
      </w:pPr>
      <w:r>
        <w:t>5.3.</w:t>
      </w:r>
      <w:r>
        <w:tab/>
        <w:t>Плагиат</w:t>
      </w:r>
      <w:r>
        <w:rPr>
          <w:lang w:val="kk-KZ"/>
        </w:rPr>
        <w:t xml:space="preserve"> </w:t>
      </w:r>
      <w:proofErr w:type="gramStart"/>
      <w:r>
        <w:rPr>
          <w:lang w:val="kk-KZ"/>
        </w:rPr>
        <w:t>деп</w:t>
      </w:r>
      <w:proofErr w:type="gramEnd"/>
      <w:r>
        <w:rPr>
          <w:lang w:val="kk-KZ"/>
        </w:rPr>
        <w:t xml:space="preserve"> танылған н</w:t>
      </w:r>
      <w:proofErr w:type="spellStart"/>
      <w:r w:rsidR="00E94CC8">
        <w:t>емесе</w:t>
      </w:r>
      <w:proofErr w:type="spellEnd"/>
      <w:r w:rsidR="00E94CC8">
        <w:t xml:space="preserve"> </w:t>
      </w:r>
      <w:proofErr w:type="spellStart"/>
      <w:r w:rsidR="00E94CC8">
        <w:t>қорғау</w:t>
      </w:r>
      <w:proofErr w:type="spellEnd"/>
      <w:r w:rsidR="00E94CC8">
        <w:t xml:space="preserve"> </w:t>
      </w:r>
      <w:proofErr w:type="spellStart"/>
      <w:r w:rsidR="00E94CC8">
        <w:t>барысында</w:t>
      </w:r>
      <w:proofErr w:type="spellEnd"/>
      <w:r w:rsidR="00E94CC8">
        <w:t xml:space="preserve"> </w:t>
      </w:r>
      <w:proofErr w:type="spellStart"/>
      <w:r w:rsidR="00E94CC8">
        <w:t>төрешілер</w:t>
      </w:r>
      <w:proofErr w:type="spellEnd"/>
      <w:r w:rsidR="00E94CC8">
        <w:t xml:space="preserve"> </w:t>
      </w:r>
      <w:proofErr w:type="spellStart"/>
      <w:r w:rsidR="00E94CC8">
        <w:t>ешқандай</w:t>
      </w:r>
      <w:proofErr w:type="spellEnd"/>
      <w:r w:rsidR="00E94CC8">
        <w:t xml:space="preserve"> </w:t>
      </w:r>
      <w:proofErr w:type="spellStart"/>
      <w:r w:rsidR="00E94CC8">
        <w:t>авторлық</w:t>
      </w:r>
      <w:proofErr w:type="spellEnd"/>
      <w:r>
        <w:t xml:space="preserve"> </w:t>
      </w:r>
      <w:proofErr w:type="spellStart"/>
      <w:r>
        <w:t>әзірлемелерді</w:t>
      </w:r>
      <w:proofErr w:type="spellEnd"/>
      <w:r>
        <w:t xml:space="preserve"> </w:t>
      </w:r>
      <w:proofErr w:type="spellStart"/>
      <w:r>
        <w:t>таппаған</w:t>
      </w:r>
      <w:proofErr w:type="spellEnd"/>
      <w:r>
        <w:rPr>
          <w:lang w:val="kk-KZ"/>
        </w:rPr>
        <w:t>,</w:t>
      </w:r>
      <w:r w:rsidR="00E94CC8">
        <w:t xml:space="preserve"> </w:t>
      </w:r>
      <w:r w:rsidR="00E94CC8">
        <w:rPr>
          <w:lang w:val="kk-KZ"/>
        </w:rPr>
        <w:t>төрешілердің</w:t>
      </w:r>
      <w:r w:rsidR="00E94CC8">
        <w:t xml:space="preserve"> </w:t>
      </w:r>
      <w:proofErr w:type="spellStart"/>
      <w:r w:rsidR="00E94CC8">
        <w:t>шешімі</w:t>
      </w:r>
      <w:proofErr w:type="spellEnd"/>
      <w:r w:rsidR="00E94CC8">
        <w:t xml:space="preserve"> </w:t>
      </w:r>
      <w:proofErr w:type="spellStart"/>
      <w:r w:rsidR="00E94CC8">
        <w:t>бойынша</w:t>
      </w:r>
      <w:proofErr w:type="spellEnd"/>
      <w:r w:rsidR="00E94CC8">
        <w:t xml:space="preserve"> </w:t>
      </w:r>
      <w:proofErr w:type="spellStart"/>
      <w:r w:rsidR="00E94CC8">
        <w:t>дисквалификациялануы</w:t>
      </w:r>
      <w:proofErr w:type="spellEnd"/>
      <w:r w:rsidR="00E94CC8">
        <w:t xml:space="preserve"> </w:t>
      </w:r>
      <w:proofErr w:type="spellStart"/>
      <w:r w:rsidR="00E94CC8">
        <w:t>мүмкін</w:t>
      </w:r>
      <w:proofErr w:type="spellEnd"/>
      <w:r>
        <w:rPr>
          <w:lang w:val="kk-KZ"/>
        </w:rPr>
        <w:t xml:space="preserve"> жобалар</w:t>
      </w:r>
      <w:r w:rsidR="00E94CC8">
        <w:t xml:space="preserve"> 0 </w:t>
      </w:r>
      <w:r w:rsidR="00272D09">
        <w:rPr>
          <w:lang w:val="kk-KZ"/>
        </w:rPr>
        <w:t>ұпай</w:t>
      </w:r>
      <w:r w:rsidR="00E94CC8">
        <w:t xml:space="preserve"> </w:t>
      </w:r>
      <w:proofErr w:type="spellStart"/>
      <w:r w:rsidR="00E94CC8">
        <w:t>алады</w:t>
      </w:r>
      <w:proofErr w:type="spellEnd"/>
      <w:r w:rsidR="00E94CC8">
        <w:t>.</w:t>
      </w:r>
    </w:p>
    <w:p w:rsidR="00E94CC8" w:rsidRDefault="00E94CC8" w:rsidP="00E94CC8">
      <w:pPr>
        <w:pStyle w:val="a4"/>
        <w:ind w:left="324" w:right="233" w:firstLine="278"/>
        <w:jc w:val="both"/>
      </w:pPr>
    </w:p>
    <w:p w:rsidR="002E22B3" w:rsidRPr="00C4772F" w:rsidRDefault="002E22B3" w:rsidP="00272D09">
      <w:pPr>
        <w:pStyle w:val="a4"/>
        <w:ind w:left="426" w:right="233" w:hanging="142"/>
        <w:jc w:val="both"/>
        <w:rPr>
          <w:b/>
        </w:rPr>
      </w:pPr>
    </w:p>
    <w:p w:rsidR="00E94CC8" w:rsidRPr="00272D09" w:rsidRDefault="00E94CC8" w:rsidP="00272D09">
      <w:pPr>
        <w:pStyle w:val="a4"/>
        <w:ind w:left="426" w:right="233" w:hanging="142"/>
        <w:jc w:val="both"/>
        <w:rPr>
          <w:b/>
        </w:rPr>
      </w:pPr>
      <w:r w:rsidRPr="00272D09">
        <w:rPr>
          <w:b/>
        </w:rPr>
        <w:t>6.</w:t>
      </w:r>
      <w:r w:rsidRPr="00272D09">
        <w:rPr>
          <w:b/>
        </w:rPr>
        <w:tab/>
      </w:r>
      <w:proofErr w:type="spellStart"/>
      <w:r w:rsidRPr="00272D09">
        <w:rPr>
          <w:b/>
        </w:rPr>
        <w:t>Жарыс</w:t>
      </w:r>
      <w:proofErr w:type="spellEnd"/>
      <w:r w:rsidRPr="00272D09">
        <w:rPr>
          <w:b/>
        </w:rPr>
        <w:t xml:space="preserve"> </w:t>
      </w:r>
      <w:proofErr w:type="spellStart"/>
      <w:r w:rsidRPr="00272D09">
        <w:rPr>
          <w:b/>
        </w:rPr>
        <w:t>жеңімпазын</w:t>
      </w:r>
      <w:proofErr w:type="spellEnd"/>
      <w:r w:rsidRPr="00272D09">
        <w:rPr>
          <w:b/>
        </w:rPr>
        <w:t xml:space="preserve"> </w:t>
      </w:r>
      <w:proofErr w:type="spellStart"/>
      <w:r w:rsidRPr="00272D09">
        <w:rPr>
          <w:b/>
        </w:rPr>
        <w:t>анықтау</w:t>
      </w:r>
      <w:proofErr w:type="spellEnd"/>
      <w:r w:rsidRPr="00272D09">
        <w:rPr>
          <w:b/>
        </w:rPr>
        <w:t>.</w:t>
      </w:r>
    </w:p>
    <w:p w:rsidR="00E94CC8" w:rsidRPr="00460791" w:rsidRDefault="009F06EB" w:rsidP="00E94CC8">
      <w:pPr>
        <w:pStyle w:val="a4"/>
        <w:ind w:left="324" w:right="233" w:firstLine="278"/>
        <w:jc w:val="both"/>
      </w:pPr>
      <w:r>
        <w:t>Команда</w:t>
      </w:r>
      <w:r>
        <w:rPr>
          <w:lang w:val="kk-KZ"/>
        </w:rPr>
        <w:t xml:space="preserve">ның жинаған </w:t>
      </w:r>
      <w:proofErr w:type="spellStart"/>
      <w:r w:rsidR="00E94CC8">
        <w:t>ұпайлардың</w:t>
      </w:r>
      <w:proofErr w:type="spellEnd"/>
      <w:r w:rsidR="00E94CC8">
        <w:t xml:space="preserve"> </w:t>
      </w:r>
      <w:proofErr w:type="spellStart"/>
      <w:r w:rsidR="00E94CC8">
        <w:t>негізінде</w:t>
      </w:r>
      <w:proofErr w:type="spellEnd"/>
      <w:r w:rsidR="00E94CC8">
        <w:t xml:space="preserve"> </w:t>
      </w:r>
      <w:proofErr w:type="spellStart"/>
      <w:r w:rsidR="00E94CC8">
        <w:t>жалпы</w:t>
      </w:r>
      <w:proofErr w:type="spellEnd"/>
      <w:r w:rsidR="00E94CC8">
        <w:t xml:space="preserve"> рейтинг </w:t>
      </w:r>
      <w:proofErr w:type="spellStart"/>
      <w:r w:rsidR="00E94CC8">
        <w:t>құрылады</w:t>
      </w:r>
      <w:proofErr w:type="spellEnd"/>
      <w:r w:rsidR="00E94CC8">
        <w:t xml:space="preserve">. </w:t>
      </w:r>
      <w:proofErr w:type="spellStart"/>
      <w:r w:rsidR="00E94CC8">
        <w:t>Жеңімпаз</w:t>
      </w:r>
      <w:proofErr w:type="spellEnd"/>
      <w:r w:rsidR="00E94CC8">
        <w:t xml:space="preserve"> </w:t>
      </w:r>
      <w:proofErr w:type="spellStart"/>
      <w:r w:rsidR="00E94CC8">
        <w:t>жоба</w:t>
      </w:r>
      <w:proofErr w:type="spellEnd"/>
      <w:r w:rsidR="00E94CC8">
        <w:t xml:space="preserve"> </w:t>
      </w:r>
      <w:proofErr w:type="spellStart"/>
      <w:r w:rsidR="00E94CC8">
        <w:t>үшін</w:t>
      </w:r>
      <w:proofErr w:type="spellEnd"/>
      <w:r w:rsidR="00E94CC8">
        <w:t xml:space="preserve"> </w:t>
      </w:r>
      <w:proofErr w:type="spellStart"/>
      <w:r w:rsidR="00E94CC8">
        <w:t>ең</w:t>
      </w:r>
      <w:proofErr w:type="spellEnd"/>
      <w:r w:rsidR="00E94CC8">
        <w:t xml:space="preserve"> </w:t>
      </w:r>
      <w:proofErr w:type="spellStart"/>
      <w:r w:rsidR="00E94CC8">
        <w:t>көп</w:t>
      </w:r>
      <w:proofErr w:type="spellEnd"/>
      <w:r w:rsidR="00E94CC8">
        <w:t xml:space="preserve"> </w:t>
      </w:r>
      <w:r w:rsidR="00272D09">
        <w:rPr>
          <w:lang w:val="kk-KZ"/>
        </w:rPr>
        <w:t>ұпай</w:t>
      </w:r>
      <w:r w:rsidR="00E94CC8">
        <w:t xml:space="preserve"> </w:t>
      </w:r>
      <w:proofErr w:type="spellStart"/>
      <w:r w:rsidR="00E94CC8">
        <w:t>санымен</w:t>
      </w:r>
      <w:proofErr w:type="spellEnd"/>
      <w:r w:rsidR="00E94CC8">
        <w:t xml:space="preserve"> </w:t>
      </w:r>
      <w:proofErr w:type="spellStart"/>
      <w:r w:rsidR="00E94CC8">
        <w:t>анықталады</w:t>
      </w:r>
      <w:proofErr w:type="spellEnd"/>
      <w:r w:rsidR="00E94CC8">
        <w:t xml:space="preserve">. </w:t>
      </w:r>
      <w:proofErr w:type="spellStart"/>
      <w:r w:rsidR="00E94CC8">
        <w:t>Бағалау</w:t>
      </w:r>
      <w:proofErr w:type="spellEnd"/>
      <w:r w:rsidR="00E94CC8">
        <w:t xml:space="preserve"> </w:t>
      </w:r>
      <w:proofErr w:type="spellStart"/>
      <w:r w:rsidR="00E94CC8">
        <w:t>жүйесінде</w:t>
      </w:r>
      <w:proofErr w:type="spellEnd"/>
      <w:r w:rsidR="00E94CC8">
        <w:t xml:space="preserve"> (0,1,2 </w:t>
      </w:r>
      <w:proofErr w:type="spellStart"/>
      <w:r w:rsidR="00E94CC8">
        <w:t>немесе</w:t>
      </w:r>
      <w:proofErr w:type="spellEnd"/>
      <w:r w:rsidR="00E94CC8">
        <w:t xml:space="preserve"> 3 </w:t>
      </w:r>
      <w:r w:rsidR="00272D09">
        <w:rPr>
          <w:lang w:val="kk-KZ"/>
        </w:rPr>
        <w:t>ұпай</w:t>
      </w:r>
      <w:r w:rsidR="00E94CC8">
        <w:t xml:space="preserve">) </w:t>
      </w:r>
      <w:proofErr w:type="spellStart"/>
      <w:r w:rsidR="00E94CC8">
        <w:t>жеңімпаздар</w:t>
      </w:r>
      <w:proofErr w:type="spellEnd"/>
      <w:r w:rsidR="00E94CC8">
        <w:t xml:space="preserve"> </w:t>
      </w:r>
      <w:proofErr w:type="spellStart"/>
      <w:r w:rsidR="00E94CC8">
        <w:t>бірдей</w:t>
      </w:r>
      <w:proofErr w:type="spellEnd"/>
      <w:r w:rsidR="00E94CC8">
        <w:t xml:space="preserve"> </w:t>
      </w:r>
      <w:r>
        <w:rPr>
          <w:lang w:val="kk-KZ"/>
        </w:rPr>
        <w:t>ұ</w:t>
      </w:r>
      <w:r w:rsidR="00272D09">
        <w:rPr>
          <w:lang w:val="kk-KZ"/>
        </w:rPr>
        <w:t xml:space="preserve">пай </w:t>
      </w:r>
      <w:proofErr w:type="spellStart"/>
      <w:r w:rsidR="00E94CC8">
        <w:t>жинаған</w:t>
      </w:r>
      <w:proofErr w:type="spellEnd"/>
      <w:r w:rsidR="00E94CC8">
        <w:t xml:space="preserve"> </w:t>
      </w:r>
      <w:proofErr w:type="spellStart"/>
      <w:r w:rsidR="00E94CC8">
        <w:t>кезде</w:t>
      </w:r>
      <w:proofErr w:type="spellEnd"/>
      <w:r w:rsidR="00E94CC8">
        <w:t xml:space="preserve"> </w:t>
      </w:r>
      <w:proofErr w:type="spellStart"/>
      <w:r w:rsidR="00E94CC8">
        <w:t>жағдай</w:t>
      </w:r>
      <w:proofErr w:type="spellEnd"/>
      <w:r w:rsidR="00E94CC8">
        <w:t xml:space="preserve"> </w:t>
      </w:r>
      <w:proofErr w:type="spellStart"/>
      <w:r w:rsidR="00E94CC8">
        <w:t>туындауы</w:t>
      </w:r>
      <w:proofErr w:type="spellEnd"/>
      <w:r w:rsidR="00E94CC8">
        <w:t xml:space="preserve"> </w:t>
      </w:r>
      <w:proofErr w:type="spellStart"/>
      <w:r w:rsidR="00E94CC8">
        <w:t>мүмкін</w:t>
      </w:r>
      <w:proofErr w:type="spellEnd"/>
      <w:r w:rsidR="00E94CC8">
        <w:t xml:space="preserve">. </w:t>
      </w:r>
      <w:proofErr w:type="spellStart"/>
      <w:r w:rsidR="00E94CC8">
        <w:t>Бұл</w:t>
      </w:r>
      <w:proofErr w:type="spellEnd"/>
      <w:r w:rsidR="00E94CC8">
        <w:t xml:space="preserve"> </w:t>
      </w:r>
      <w:proofErr w:type="spellStart"/>
      <w:r w:rsidR="00E94CC8">
        <w:t>жағдайда</w:t>
      </w:r>
      <w:proofErr w:type="spellEnd"/>
      <w:r w:rsidR="00E94CC8">
        <w:t xml:space="preserve"> </w:t>
      </w:r>
      <w:proofErr w:type="spellStart"/>
      <w:r w:rsidR="00E94CC8">
        <w:t>жеңімпаз</w:t>
      </w:r>
      <w:proofErr w:type="spellEnd"/>
      <w:r w:rsidR="00E94CC8">
        <w:t xml:space="preserve"> </w:t>
      </w:r>
      <w:proofErr w:type="spellStart"/>
      <w:r w:rsidR="00E94CC8">
        <w:t>кестедегі</w:t>
      </w:r>
      <w:proofErr w:type="spellEnd"/>
      <w:r w:rsidR="00E94CC8">
        <w:t xml:space="preserve"> </w:t>
      </w:r>
      <w:proofErr w:type="spellStart"/>
      <w:r w:rsidR="00E94CC8">
        <w:t>критерийлер</w:t>
      </w:r>
      <w:proofErr w:type="spellEnd"/>
      <w:r w:rsidR="00E94CC8">
        <w:t xml:space="preserve"> </w:t>
      </w:r>
      <w:proofErr w:type="spellStart"/>
      <w:r w:rsidR="00E94CC8">
        <w:t>бойынша</w:t>
      </w:r>
      <w:proofErr w:type="spellEnd"/>
      <w:r w:rsidR="00E94CC8">
        <w:t xml:space="preserve"> </w:t>
      </w:r>
      <w:r w:rsidR="00272D09">
        <w:rPr>
          <w:lang w:val="kk-KZ"/>
        </w:rPr>
        <w:lastRenderedPageBreak/>
        <w:t>ұпайл</w:t>
      </w:r>
      <w:proofErr w:type="spellStart"/>
      <w:r w:rsidR="00E94CC8">
        <w:t>арды</w:t>
      </w:r>
      <w:proofErr w:type="spellEnd"/>
      <w:r w:rsidR="00E94CC8">
        <w:t xml:space="preserve"> </w:t>
      </w:r>
      <w:proofErr w:type="spellStart"/>
      <w:r w:rsidR="00E94CC8">
        <w:t>салыстыру</w:t>
      </w:r>
      <w:proofErr w:type="spellEnd"/>
      <w:r w:rsidR="00E94CC8">
        <w:t xml:space="preserve"> </w:t>
      </w:r>
      <w:proofErr w:type="spellStart"/>
      <w:r w:rsidR="00E94CC8">
        <w:t>арқылы</w:t>
      </w:r>
      <w:proofErr w:type="spellEnd"/>
      <w:r w:rsidR="00E94CC8">
        <w:t xml:space="preserve"> </w:t>
      </w:r>
      <w:proofErr w:type="spellStart"/>
      <w:r w:rsidR="00E94CC8">
        <w:t>анықталады</w:t>
      </w:r>
      <w:proofErr w:type="spellEnd"/>
      <w:r w:rsidR="00E94CC8">
        <w:t>: 1.1.</w:t>
      </w:r>
      <w:r w:rsidR="00272D09">
        <w:rPr>
          <w:lang w:val="kk-KZ"/>
        </w:rPr>
        <w:t xml:space="preserve">-ден </w:t>
      </w:r>
      <w:r w:rsidR="00E94CC8">
        <w:t xml:space="preserve">5.3 </w:t>
      </w:r>
      <w:proofErr w:type="spellStart"/>
      <w:r w:rsidR="00E94CC8">
        <w:t>дейін</w:t>
      </w:r>
      <w:proofErr w:type="spellEnd"/>
      <w:r w:rsidR="00E94CC8">
        <w:t xml:space="preserve">. </w:t>
      </w:r>
      <w:proofErr w:type="spellStart"/>
      <w:r w:rsidR="00E94CC8">
        <w:t>Бі</w:t>
      </w:r>
      <w:proofErr w:type="gramStart"/>
      <w:r w:rsidR="00E94CC8">
        <w:t>р</w:t>
      </w:r>
      <w:proofErr w:type="gramEnd"/>
      <w:r w:rsidR="00E94CC8">
        <w:t>інші</w:t>
      </w:r>
      <w:proofErr w:type="spellEnd"/>
      <w:r w:rsidR="00E94CC8">
        <w:t xml:space="preserve"> критерий </w:t>
      </w:r>
      <w:proofErr w:type="spellStart"/>
      <w:r w:rsidR="00E94CC8">
        <w:t>бойынша</w:t>
      </w:r>
      <w:proofErr w:type="spellEnd"/>
      <w:r w:rsidR="00E94CC8">
        <w:t xml:space="preserve"> </w:t>
      </w:r>
      <w:proofErr w:type="spellStart"/>
      <w:r w:rsidR="00E94CC8">
        <w:t>ұпай</w:t>
      </w:r>
      <w:proofErr w:type="spellEnd"/>
      <w:r w:rsidR="00E94CC8">
        <w:t xml:space="preserve"> </w:t>
      </w:r>
      <w:proofErr w:type="spellStart"/>
      <w:r w:rsidR="00E94CC8">
        <w:t>айырмашылығы</w:t>
      </w:r>
      <w:proofErr w:type="spellEnd"/>
      <w:r w:rsidR="00E94CC8">
        <w:t xml:space="preserve"> </w:t>
      </w:r>
      <w:proofErr w:type="spellStart"/>
      <w:r w:rsidR="00E94CC8">
        <w:t>болады</w:t>
      </w:r>
      <w:proofErr w:type="spellEnd"/>
      <w:r w:rsidR="00E94CC8">
        <w:t xml:space="preserve">, </w:t>
      </w:r>
      <w:proofErr w:type="spellStart"/>
      <w:r w:rsidR="00E94CC8">
        <w:t>жарыстың</w:t>
      </w:r>
      <w:proofErr w:type="spellEnd"/>
      <w:r w:rsidR="00E94CC8">
        <w:t xml:space="preserve"> </w:t>
      </w:r>
      <w:proofErr w:type="spellStart"/>
      <w:r w:rsidR="00E94CC8">
        <w:t>жеңімпазы</w:t>
      </w:r>
      <w:proofErr w:type="spellEnd"/>
      <w:r w:rsidR="00E94CC8">
        <w:t xml:space="preserve"> </w:t>
      </w:r>
      <w:proofErr w:type="spellStart"/>
      <w:r w:rsidR="00E94CC8">
        <w:t>анықталады</w:t>
      </w:r>
      <w:proofErr w:type="spellEnd"/>
      <w:r w:rsidR="00E94CC8">
        <w:t xml:space="preserve">. </w:t>
      </w:r>
      <w:r w:rsidR="00272D09">
        <w:rPr>
          <w:lang w:val="kk-KZ"/>
        </w:rPr>
        <w:t>Ұпайлар</w:t>
      </w:r>
      <w:r w:rsidR="00E94CC8">
        <w:t xml:space="preserve"> </w:t>
      </w:r>
      <w:proofErr w:type="spellStart"/>
      <w:r w:rsidR="00E94CC8">
        <w:t>тең</w:t>
      </w:r>
      <w:proofErr w:type="spellEnd"/>
      <w:r w:rsidR="00E94CC8">
        <w:t xml:space="preserve"> </w:t>
      </w:r>
      <w:proofErr w:type="spellStart"/>
      <w:r w:rsidR="00E94CC8">
        <w:t>болған</w:t>
      </w:r>
      <w:proofErr w:type="spellEnd"/>
      <w:r w:rsidR="00E94CC8">
        <w:t xml:space="preserve"> </w:t>
      </w:r>
      <w:proofErr w:type="spellStart"/>
      <w:r w:rsidR="00E94CC8">
        <w:t>жағдайда</w:t>
      </w:r>
      <w:proofErr w:type="spellEnd"/>
      <w:r w:rsidR="00E94CC8">
        <w:t xml:space="preserve"> </w:t>
      </w:r>
      <w:proofErr w:type="spellStart"/>
      <w:r w:rsidR="00E94CC8">
        <w:t>және</w:t>
      </w:r>
      <w:proofErr w:type="spellEnd"/>
      <w:r w:rsidR="00E94CC8">
        <w:t xml:space="preserve"> </w:t>
      </w:r>
      <w:proofErr w:type="spellStart"/>
      <w:r w:rsidR="00E94CC8">
        <w:t>бұл</w:t>
      </w:r>
      <w:proofErr w:type="spellEnd"/>
      <w:r w:rsidR="00272D09">
        <w:t xml:space="preserve"> </w:t>
      </w:r>
      <w:proofErr w:type="spellStart"/>
      <w:r w:rsidR="00272D09">
        <w:t>жағдайда</w:t>
      </w:r>
      <w:proofErr w:type="spellEnd"/>
      <w:r w:rsidR="00272D09">
        <w:t xml:space="preserve"> </w:t>
      </w:r>
      <w:proofErr w:type="spellStart"/>
      <w:r w:rsidR="00272D09">
        <w:t>жеңімпаз</w:t>
      </w:r>
      <w:proofErr w:type="spellEnd"/>
      <w:r w:rsidR="00272D09">
        <w:t xml:space="preserve"> </w:t>
      </w:r>
      <w:r w:rsidR="00272D09">
        <w:rPr>
          <w:lang w:val="kk-KZ"/>
        </w:rPr>
        <w:t>төрешілердің</w:t>
      </w:r>
      <w:r w:rsidR="00E94CC8">
        <w:t xml:space="preserve"> </w:t>
      </w:r>
      <w:proofErr w:type="spellStart"/>
      <w:r w:rsidR="00E94CC8">
        <w:t>шешімімен</w:t>
      </w:r>
      <w:proofErr w:type="spellEnd"/>
      <w:r w:rsidR="00E94CC8">
        <w:t xml:space="preserve"> </w:t>
      </w:r>
      <w:proofErr w:type="spellStart"/>
      <w:r w:rsidR="00E94CC8">
        <w:t>анықталады</w:t>
      </w:r>
      <w:proofErr w:type="spellEnd"/>
      <w:r w:rsidR="00E94CC8">
        <w:t>.</w:t>
      </w:r>
    </w:p>
    <w:p w:rsidR="00A774D5" w:rsidRPr="00460791" w:rsidRDefault="00A774D5" w:rsidP="00304B0C">
      <w:pPr>
        <w:pStyle w:val="a4"/>
        <w:spacing w:before="1"/>
        <w:jc w:val="both"/>
      </w:pPr>
    </w:p>
    <w:p w:rsidR="00457BD5" w:rsidRDefault="00457BD5" w:rsidP="00457BD5">
      <w:pPr>
        <w:jc w:val="center"/>
        <w:rPr>
          <w:b/>
          <w:szCs w:val="28"/>
          <w:lang w:val="ru-RU"/>
        </w:rPr>
      </w:pPr>
      <w:r w:rsidRPr="00457BD5">
        <w:rPr>
          <w:b/>
          <w:szCs w:val="28"/>
          <w:lang w:val="ru-RU"/>
        </w:rPr>
        <w:t>ЖАРЫС РЕГЛАМЕНТТЕРІНІҢ ИКЕМДІЛІГІ</w:t>
      </w:r>
    </w:p>
    <w:p w:rsidR="002E22B3" w:rsidRPr="00457BD5" w:rsidRDefault="002E22B3" w:rsidP="00457BD5">
      <w:pPr>
        <w:jc w:val="center"/>
        <w:rPr>
          <w:b/>
          <w:szCs w:val="28"/>
          <w:lang w:val="ru-RU"/>
        </w:rPr>
      </w:pPr>
    </w:p>
    <w:p w:rsidR="00457BD5" w:rsidRPr="00457BD5" w:rsidRDefault="00457BD5" w:rsidP="00457BD5">
      <w:pPr>
        <w:ind w:left="284" w:right="221"/>
        <w:jc w:val="both"/>
        <w:rPr>
          <w:szCs w:val="28"/>
          <w:lang w:val="ru-RU"/>
        </w:rPr>
      </w:pPr>
      <w:r w:rsidRPr="00457BD5">
        <w:rPr>
          <w:szCs w:val="28"/>
          <w:lang w:val="ru-RU"/>
        </w:rPr>
        <w:t xml:space="preserve">1. </w:t>
      </w:r>
      <w:proofErr w:type="spellStart"/>
      <w:r w:rsidRPr="00457BD5">
        <w:rPr>
          <w:szCs w:val="28"/>
          <w:lang w:val="ru-RU"/>
        </w:rPr>
        <w:t>Ережелердің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икемділігі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жарысқа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қатысушылар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санының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өзгеруімен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кө</w:t>
      </w:r>
      <w:proofErr w:type="gramStart"/>
      <w:r w:rsidRPr="00457BD5">
        <w:rPr>
          <w:szCs w:val="28"/>
          <w:lang w:val="ru-RU"/>
        </w:rPr>
        <w:t>р</w:t>
      </w:r>
      <w:proofErr w:type="gramEnd"/>
      <w:r w:rsidRPr="00457BD5">
        <w:rPr>
          <w:szCs w:val="28"/>
          <w:lang w:val="ru-RU"/>
        </w:rPr>
        <w:t>інуі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мүмкін</w:t>
      </w:r>
      <w:proofErr w:type="spellEnd"/>
      <w:r w:rsidRPr="00457BD5">
        <w:rPr>
          <w:szCs w:val="28"/>
          <w:lang w:val="ru-RU"/>
        </w:rPr>
        <w:t xml:space="preserve">, </w:t>
      </w:r>
      <w:proofErr w:type="spellStart"/>
      <w:r w:rsidRPr="00457BD5">
        <w:rPr>
          <w:szCs w:val="28"/>
          <w:lang w:val="ru-RU"/>
        </w:rPr>
        <w:t>бұл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ереженің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мазмұнына</w:t>
      </w:r>
      <w:proofErr w:type="spellEnd"/>
      <w:r w:rsidRPr="00457BD5">
        <w:rPr>
          <w:szCs w:val="28"/>
          <w:lang w:val="ru-RU"/>
        </w:rPr>
        <w:t xml:space="preserve"> аз </w:t>
      </w:r>
      <w:proofErr w:type="spellStart"/>
      <w:r w:rsidRPr="00457BD5">
        <w:rPr>
          <w:szCs w:val="28"/>
          <w:lang w:val="ru-RU"/>
        </w:rPr>
        <w:t>әсер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етуі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мүмкін</w:t>
      </w:r>
      <w:proofErr w:type="spellEnd"/>
      <w:r w:rsidRPr="00457BD5">
        <w:rPr>
          <w:szCs w:val="28"/>
          <w:lang w:val="ru-RU"/>
        </w:rPr>
        <w:t xml:space="preserve">, </w:t>
      </w:r>
      <w:proofErr w:type="spellStart"/>
      <w:r w:rsidRPr="00457BD5">
        <w:rPr>
          <w:szCs w:val="28"/>
          <w:lang w:val="ru-RU"/>
        </w:rPr>
        <w:t>бірақ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сонымен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бірге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оның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негізгі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тұжырымдамалары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сақталуы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керек</w:t>
      </w:r>
      <w:proofErr w:type="spellEnd"/>
      <w:r w:rsidRPr="00457BD5">
        <w:rPr>
          <w:szCs w:val="28"/>
          <w:lang w:val="ru-RU"/>
        </w:rPr>
        <w:t xml:space="preserve">. </w:t>
      </w:r>
    </w:p>
    <w:p w:rsidR="00457BD5" w:rsidRPr="00457BD5" w:rsidRDefault="00457BD5" w:rsidP="00457BD5">
      <w:pPr>
        <w:ind w:left="284" w:right="221"/>
        <w:jc w:val="both"/>
        <w:rPr>
          <w:szCs w:val="28"/>
          <w:lang w:val="ru-RU"/>
        </w:rPr>
      </w:pPr>
      <w:r w:rsidRPr="00457BD5">
        <w:rPr>
          <w:szCs w:val="28"/>
          <w:lang w:val="ru-RU"/>
        </w:rPr>
        <w:t xml:space="preserve">2. </w:t>
      </w:r>
      <w:proofErr w:type="spellStart"/>
      <w:r w:rsidRPr="00457BD5">
        <w:rPr>
          <w:szCs w:val="28"/>
          <w:lang w:val="ru-RU"/>
        </w:rPr>
        <w:t>Жарысты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ұйымдастырушылар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жарыс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басталғанға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дейін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регламентке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өзгерістер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немесе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ерекшеліктер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енгізе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алады</w:t>
      </w:r>
      <w:proofErr w:type="spellEnd"/>
      <w:r w:rsidRPr="00457BD5">
        <w:rPr>
          <w:szCs w:val="28"/>
          <w:lang w:val="ru-RU"/>
        </w:rPr>
        <w:t xml:space="preserve">, </w:t>
      </w:r>
      <w:proofErr w:type="spellStart"/>
      <w:r w:rsidRPr="00457BD5">
        <w:rPr>
          <w:szCs w:val="28"/>
          <w:lang w:val="ru-RU"/>
        </w:rPr>
        <w:t>содан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кейін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олар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іс</w:t>
      </w:r>
      <w:proofErr w:type="spellEnd"/>
      <w:r w:rsidRPr="00457BD5">
        <w:rPr>
          <w:szCs w:val="28"/>
          <w:lang w:val="ru-RU"/>
        </w:rPr>
        <w:t xml:space="preserve">-шара </w:t>
      </w:r>
      <w:proofErr w:type="spellStart"/>
      <w:r w:rsidRPr="00457BD5">
        <w:rPr>
          <w:szCs w:val="28"/>
          <w:lang w:val="ru-RU"/>
        </w:rPr>
        <w:t>бойы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тұрақты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болып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табылады</w:t>
      </w:r>
      <w:proofErr w:type="spellEnd"/>
      <w:r w:rsidRPr="00457BD5">
        <w:rPr>
          <w:szCs w:val="28"/>
          <w:lang w:val="ru-RU"/>
        </w:rPr>
        <w:t xml:space="preserve">.  </w:t>
      </w:r>
    </w:p>
    <w:p w:rsidR="00457BD5" w:rsidRPr="00457BD5" w:rsidRDefault="00457BD5" w:rsidP="00457BD5">
      <w:pPr>
        <w:ind w:left="284" w:right="221"/>
        <w:jc w:val="both"/>
        <w:rPr>
          <w:szCs w:val="28"/>
          <w:lang w:val="ru-RU"/>
        </w:rPr>
      </w:pPr>
      <w:r w:rsidRPr="00457BD5">
        <w:rPr>
          <w:szCs w:val="28"/>
          <w:lang w:val="kk-KZ"/>
        </w:rPr>
        <w:t>3</w:t>
      </w:r>
      <w:r w:rsidRPr="00457BD5">
        <w:rPr>
          <w:szCs w:val="28"/>
          <w:lang w:val="ru-RU"/>
        </w:rPr>
        <w:t xml:space="preserve">. </w:t>
      </w:r>
      <w:proofErr w:type="spellStart"/>
      <w:r w:rsidRPr="00457BD5">
        <w:rPr>
          <w:szCs w:val="28"/>
          <w:lang w:val="ru-RU"/>
        </w:rPr>
        <w:t>Жарыс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регламенттерінің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өзгеруі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немесе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күшін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жою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туралы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қатысушылар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жарыс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басталғанға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дейін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алдын</w:t>
      </w:r>
      <w:proofErr w:type="spellEnd"/>
      <w:r w:rsidRPr="00457BD5">
        <w:rPr>
          <w:szCs w:val="28"/>
          <w:lang w:val="ru-RU"/>
        </w:rPr>
        <w:t xml:space="preserve"> ала (</w:t>
      </w:r>
      <w:proofErr w:type="spellStart"/>
      <w:r w:rsidRPr="00457BD5">
        <w:rPr>
          <w:szCs w:val="28"/>
          <w:lang w:val="ru-RU"/>
        </w:rPr>
        <w:t>бірақ</w:t>
      </w:r>
      <w:proofErr w:type="spellEnd"/>
      <w:r w:rsidRPr="00457BD5">
        <w:rPr>
          <w:szCs w:val="28"/>
          <w:lang w:val="ru-RU"/>
        </w:rPr>
        <w:t xml:space="preserve"> 15 </w:t>
      </w:r>
      <w:proofErr w:type="spellStart"/>
      <w:r w:rsidRPr="00457BD5">
        <w:rPr>
          <w:szCs w:val="28"/>
          <w:lang w:val="ru-RU"/>
        </w:rPr>
        <w:t>минуттан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кешіктірілмей</w:t>
      </w:r>
      <w:proofErr w:type="spellEnd"/>
      <w:r w:rsidRPr="00457BD5">
        <w:rPr>
          <w:szCs w:val="28"/>
          <w:lang w:val="ru-RU"/>
        </w:rPr>
        <w:t xml:space="preserve">) </w:t>
      </w:r>
      <w:proofErr w:type="spellStart"/>
      <w:r w:rsidRPr="00457BD5">
        <w:rPr>
          <w:szCs w:val="28"/>
          <w:lang w:val="ru-RU"/>
        </w:rPr>
        <w:t>хабардар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етілуге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тиіс</w:t>
      </w:r>
      <w:proofErr w:type="spellEnd"/>
      <w:r w:rsidRPr="00457BD5">
        <w:rPr>
          <w:szCs w:val="28"/>
          <w:lang w:val="ru-RU"/>
        </w:rPr>
        <w:t xml:space="preserve">, </w:t>
      </w:r>
    </w:p>
    <w:p w:rsidR="00457BD5" w:rsidRPr="00457BD5" w:rsidRDefault="00457BD5" w:rsidP="00457BD5">
      <w:pPr>
        <w:ind w:left="284" w:right="221"/>
        <w:jc w:val="both"/>
        <w:rPr>
          <w:szCs w:val="28"/>
          <w:lang w:val="ru-RU"/>
        </w:rPr>
      </w:pPr>
      <w:r w:rsidRPr="00457BD5">
        <w:rPr>
          <w:szCs w:val="28"/>
          <w:lang w:val="ru-RU"/>
        </w:rPr>
        <w:t xml:space="preserve">4. </w:t>
      </w:r>
      <w:proofErr w:type="spellStart"/>
      <w:r w:rsidRPr="00457BD5">
        <w:rPr>
          <w:szCs w:val="28"/>
          <w:lang w:val="ru-RU"/>
        </w:rPr>
        <w:t>Түзетілген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ережелер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жарыс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барысында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өзгеріссіз</w:t>
      </w:r>
      <w:proofErr w:type="spellEnd"/>
      <w:r w:rsidRPr="00457BD5">
        <w:rPr>
          <w:szCs w:val="28"/>
          <w:lang w:val="ru-RU"/>
        </w:rPr>
        <w:t xml:space="preserve"> </w:t>
      </w:r>
      <w:proofErr w:type="spellStart"/>
      <w:r w:rsidRPr="00457BD5">
        <w:rPr>
          <w:szCs w:val="28"/>
          <w:lang w:val="ru-RU"/>
        </w:rPr>
        <w:t>қалады</w:t>
      </w:r>
      <w:proofErr w:type="spellEnd"/>
      <w:r w:rsidRPr="00457BD5">
        <w:rPr>
          <w:szCs w:val="28"/>
          <w:lang w:val="ru-RU"/>
        </w:rPr>
        <w:t>.</w:t>
      </w:r>
    </w:p>
    <w:p w:rsidR="00457BD5" w:rsidRPr="00457BD5" w:rsidRDefault="00457BD5" w:rsidP="00457BD5">
      <w:pPr>
        <w:ind w:left="284" w:right="221"/>
        <w:jc w:val="both"/>
        <w:rPr>
          <w:szCs w:val="28"/>
          <w:lang w:val="ru-RU"/>
        </w:rPr>
      </w:pPr>
    </w:p>
    <w:p w:rsidR="00457BD5" w:rsidRDefault="00457BD5" w:rsidP="00457BD5">
      <w:pPr>
        <w:pStyle w:val="a7"/>
        <w:ind w:left="284" w:right="221"/>
        <w:jc w:val="center"/>
        <w:rPr>
          <w:b/>
          <w:sz w:val="24"/>
          <w:szCs w:val="28"/>
          <w:lang w:val="kk-KZ"/>
        </w:rPr>
      </w:pPr>
      <w:r w:rsidRPr="00457BD5">
        <w:rPr>
          <w:b/>
          <w:sz w:val="24"/>
          <w:szCs w:val="28"/>
          <w:lang w:val="kk-KZ"/>
        </w:rPr>
        <w:t>ЖАУАПКЕРШІЛІК ТУРАЛЫ</w:t>
      </w:r>
    </w:p>
    <w:p w:rsidR="002E22B3" w:rsidRPr="00457BD5" w:rsidRDefault="002E22B3" w:rsidP="00457BD5">
      <w:pPr>
        <w:pStyle w:val="a7"/>
        <w:ind w:left="284" w:right="221"/>
        <w:jc w:val="center"/>
        <w:rPr>
          <w:b/>
          <w:sz w:val="24"/>
          <w:szCs w:val="28"/>
          <w:lang w:val="kk-KZ"/>
        </w:rPr>
      </w:pPr>
    </w:p>
    <w:p w:rsidR="00EF2745" w:rsidRDefault="00EF2745" w:rsidP="00EF2745">
      <w:pPr>
        <w:pStyle w:val="a7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221"/>
        <w:jc w:val="both"/>
        <w:rPr>
          <w:sz w:val="24"/>
          <w:szCs w:val="28"/>
          <w:lang w:val="kk-KZ"/>
        </w:rPr>
      </w:pPr>
      <w:r w:rsidRPr="00EF2745">
        <w:rPr>
          <w:sz w:val="24"/>
          <w:szCs w:val="28"/>
          <w:lang w:val="kk-KZ"/>
        </w:rPr>
        <w:t>Командалар мен жарысқа қатысушылар өз роботтарының қауіпсіздігіне, сондай-ақ команда қатысушыларының немесе олардың роботтарының әрекеттерінен туындаған кез келген жазатайым оқиғалар үшін ҚР заңнамасына сәйкес жауапкершілікке тартылады.</w:t>
      </w:r>
    </w:p>
    <w:p w:rsidR="00457BD5" w:rsidRPr="00457BD5" w:rsidRDefault="00457BD5" w:rsidP="00EF2745">
      <w:pPr>
        <w:pStyle w:val="a7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221"/>
        <w:jc w:val="both"/>
        <w:rPr>
          <w:sz w:val="24"/>
          <w:szCs w:val="28"/>
          <w:lang w:val="kk-KZ"/>
        </w:rPr>
      </w:pPr>
      <w:r w:rsidRPr="00457BD5">
        <w:rPr>
          <w:sz w:val="24"/>
          <w:szCs w:val="28"/>
          <w:lang w:val="kk-KZ"/>
        </w:rPr>
        <w:t>Жарыс ұйымдастырушылары команда қатысушыларының іс-әрекеттерінен немесе олардың жабдықтарынан туындаған авария немесе жазатайым оқиға болған жағдайда жауап бермейді.</w:t>
      </w:r>
    </w:p>
    <w:p w:rsidR="00A774D5" w:rsidRPr="00457BD5" w:rsidRDefault="00A774D5" w:rsidP="00304B0C">
      <w:pPr>
        <w:pStyle w:val="a4"/>
        <w:jc w:val="both"/>
        <w:rPr>
          <w:lang w:val="kk-KZ"/>
        </w:rPr>
      </w:pPr>
    </w:p>
    <w:p w:rsidR="00A774D5" w:rsidRDefault="00457BD5" w:rsidP="00457BD5">
      <w:pPr>
        <w:pStyle w:val="a4"/>
        <w:spacing w:before="1"/>
        <w:jc w:val="center"/>
        <w:rPr>
          <w:b/>
          <w:bCs/>
        </w:rPr>
      </w:pPr>
      <w:r w:rsidRPr="00457BD5">
        <w:rPr>
          <w:b/>
          <w:bCs/>
        </w:rPr>
        <w:t>ПАЙДАЛАНЫЛҒАН РЕСУРСТАРҒА СІЛТЕМЕЛЕР</w:t>
      </w:r>
    </w:p>
    <w:p w:rsidR="00457BD5" w:rsidRPr="00460791" w:rsidRDefault="00457BD5" w:rsidP="00457BD5">
      <w:pPr>
        <w:pStyle w:val="a4"/>
        <w:spacing w:before="1"/>
        <w:jc w:val="center"/>
      </w:pPr>
    </w:p>
    <w:p w:rsidR="00A774D5" w:rsidRPr="00460791" w:rsidRDefault="00ED1263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hyperlink r:id="rId9" w:history="1">
        <w:r w:rsidR="00CF295D" w:rsidRPr="00460791">
          <w:rPr>
            <w:i/>
            <w:iCs/>
            <w:sz w:val="24"/>
            <w:szCs w:val="24"/>
          </w:rPr>
          <w:t>www.robofinist.ru</w:t>
        </w:r>
      </w:hyperlink>
    </w:p>
    <w:p w:rsidR="00A774D5" w:rsidRPr="00460791" w:rsidRDefault="00ED1263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hyperlink r:id="rId10" w:history="1">
        <w:r w:rsidR="00CF295D" w:rsidRPr="00460791">
          <w:rPr>
            <w:i/>
            <w:iCs/>
            <w:sz w:val="24"/>
            <w:szCs w:val="24"/>
          </w:rPr>
          <w:t>www.myROBOT.ru</w:t>
        </w:r>
      </w:hyperlink>
    </w:p>
    <w:p w:rsidR="00A774D5" w:rsidRPr="00460791" w:rsidRDefault="00CF295D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00460791">
        <w:rPr>
          <w:i/>
          <w:iCs/>
          <w:sz w:val="24"/>
          <w:szCs w:val="24"/>
        </w:rPr>
        <w:t>robolymp.ru</w:t>
      </w:r>
    </w:p>
    <w:p w:rsidR="00A774D5" w:rsidRDefault="00ED1263" w:rsidP="00304B0C">
      <w:pPr>
        <w:pStyle w:val="a7"/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hyperlink r:id="rId11" w:history="1">
        <w:r w:rsidR="00CF295D" w:rsidRPr="00460791">
          <w:rPr>
            <w:i/>
            <w:iCs/>
            <w:sz w:val="24"/>
            <w:szCs w:val="24"/>
          </w:rPr>
          <w:t>www.rus-robots.ru</w:t>
        </w:r>
      </w:hyperlink>
    </w:p>
    <w:p w:rsidR="00187868" w:rsidRDefault="00187868" w:rsidP="00187868">
      <w:pPr>
        <w:tabs>
          <w:tab w:val="left" w:pos="685"/>
        </w:tabs>
        <w:jc w:val="both"/>
        <w:rPr>
          <w:iCs/>
        </w:rPr>
      </w:pPr>
    </w:p>
    <w:p w:rsidR="00187868" w:rsidRDefault="00187868" w:rsidP="00187868">
      <w:pPr>
        <w:tabs>
          <w:tab w:val="left" w:pos="685"/>
        </w:tabs>
        <w:jc w:val="both"/>
        <w:rPr>
          <w:iCs/>
        </w:rPr>
      </w:pPr>
    </w:p>
    <w:p w:rsidR="00187868" w:rsidRPr="00187868" w:rsidRDefault="00457BD5" w:rsidP="00187868">
      <w:pPr>
        <w:tabs>
          <w:tab w:val="left" w:pos="685"/>
        </w:tabs>
        <w:jc w:val="both"/>
        <w:rPr>
          <w:b/>
          <w:iCs/>
          <w:lang w:val="ru-RU"/>
        </w:rPr>
      </w:pPr>
      <w:r>
        <w:rPr>
          <w:b/>
          <w:iCs/>
          <w:lang w:val="ru-RU"/>
        </w:rPr>
        <w:t xml:space="preserve">Регламент </w:t>
      </w:r>
      <w:proofErr w:type="spellStart"/>
      <w:r>
        <w:rPr>
          <w:b/>
          <w:iCs/>
          <w:lang w:val="ru-RU"/>
        </w:rPr>
        <w:t>сарапшысы</w:t>
      </w:r>
      <w:proofErr w:type="spellEnd"/>
    </w:p>
    <w:p w:rsidR="00187868" w:rsidRPr="00187868" w:rsidRDefault="00187868" w:rsidP="00187868">
      <w:pPr>
        <w:tabs>
          <w:tab w:val="left" w:pos="685"/>
        </w:tabs>
        <w:jc w:val="both"/>
        <w:rPr>
          <w:b/>
          <w:iCs/>
          <w:lang w:val="ru-RU"/>
        </w:rPr>
      </w:pPr>
      <w:r>
        <w:rPr>
          <w:b/>
          <w:iCs/>
          <w:lang w:val="ru-RU"/>
        </w:rPr>
        <w:t>__________________________</w:t>
      </w:r>
    </w:p>
    <w:sectPr w:rsidR="00187868" w:rsidRPr="00187868" w:rsidSect="00304B0C">
      <w:headerReference w:type="default" r:id="rId12"/>
      <w:pgSz w:w="11920" w:h="16860"/>
      <w:pgMar w:top="1340" w:right="500" w:bottom="280" w:left="709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63" w:rsidRDefault="00ED1263">
      <w:r>
        <w:separator/>
      </w:r>
    </w:p>
  </w:endnote>
  <w:endnote w:type="continuationSeparator" w:id="0">
    <w:p w:rsidR="00ED1263" w:rsidRDefault="00ED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63" w:rsidRDefault="00ED1263">
      <w:r>
        <w:separator/>
      </w:r>
    </w:p>
  </w:footnote>
  <w:footnote w:type="continuationSeparator" w:id="0">
    <w:p w:rsidR="00ED1263" w:rsidRDefault="00ED1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BB" w:rsidRDefault="002E22B3" w:rsidP="00F63BBB">
    <w:pPr>
      <w:spacing w:line="265" w:lineRule="auto"/>
      <w:ind w:right="51"/>
      <w:jc w:val="center"/>
      <w:rPr>
        <w:rFonts w:ascii="Times" w:eastAsia="Times" w:hAnsi="Times" w:cs="Times"/>
        <w:color w:val="000000"/>
        <w:lang w:val="kk-KZ"/>
      </w:rPr>
    </w:pPr>
    <w:r>
      <w:rPr>
        <w:rFonts w:ascii="Times" w:eastAsia="Times" w:hAnsi="Times" w:cs="Times"/>
        <w:color w:val="000000"/>
        <w:lang w:val="kk-KZ"/>
      </w:rPr>
      <w:t>«</w:t>
    </w:r>
    <w:proofErr w:type="spellStart"/>
    <w:r w:rsidR="00F63BBB">
      <w:rPr>
        <w:rFonts w:ascii="Times" w:eastAsia="Times" w:hAnsi="Times" w:cs="Times"/>
        <w:color w:val="000000"/>
      </w:rPr>
      <w:t>RoboLand</w:t>
    </w:r>
    <w:proofErr w:type="spellEnd"/>
    <w:r w:rsidR="00F63BBB">
      <w:rPr>
        <w:rFonts w:ascii="Times" w:eastAsia="Times" w:hAnsi="Times" w:cs="Times"/>
        <w:color w:val="000000"/>
      </w:rPr>
      <w:t xml:space="preserve"> 2022</w:t>
    </w:r>
    <w:r>
      <w:rPr>
        <w:rFonts w:ascii="Times" w:eastAsia="Times" w:hAnsi="Times" w:cs="Times"/>
        <w:color w:val="000000"/>
      </w:rPr>
      <w:t>»</w:t>
    </w:r>
    <w:r w:rsidR="00F63BBB" w:rsidRPr="00D10AE9">
      <w:rPr>
        <w:rFonts w:ascii="Times" w:eastAsia="Times" w:hAnsi="Times" w:cs="Times"/>
        <w:color w:val="000000"/>
      </w:rPr>
      <w:t xml:space="preserve"> </w:t>
    </w:r>
    <w:r w:rsidR="00F63BBB">
      <w:rPr>
        <w:rFonts w:ascii="Times" w:eastAsia="Times" w:hAnsi="Times" w:cs="Times"/>
        <w:color w:val="000000"/>
      </w:rPr>
      <w:t>VII</w:t>
    </w:r>
    <w:r w:rsidR="00F63BBB">
      <w:rPr>
        <w:rFonts w:ascii="Times" w:eastAsia="Times" w:hAnsi="Times" w:cs="Times"/>
        <w:color w:val="000000"/>
        <w:lang w:val="kk-KZ"/>
      </w:rPr>
      <w:t xml:space="preserve"> Халықаралық роботехника</w:t>
    </w:r>
    <w:r w:rsidR="00C4772F">
      <w:rPr>
        <w:rFonts w:ascii="Times" w:eastAsia="Times" w:hAnsi="Times" w:cs="Times"/>
        <w:color w:val="000000"/>
        <w:lang w:val="kk-KZ"/>
      </w:rPr>
      <w:t>,</w:t>
    </w:r>
    <w:r w:rsidR="00F63BBB">
      <w:rPr>
        <w:rFonts w:ascii="Times" w:eastAsia="Times" w:hAnsi="Times" w:cs="Times"/>
        <w:color w:val="000000"/>
        <w:lang w:val="kk-KZ"/>
      </w:rPr>
      <w:t xml:space="preserve"> бағдарламалау</w:t>
    </w:r>
  </w:p>
  <w:p w:rsidR="00F63BBB" w:rsidRDefault="00F63BBB" w:rsidP="00F63BBB">
    <w:pPr>
      <w:pStyle w:val="a4"/>
      <w:kinsoku w:val="0"/>
      <w:overflowPunct w:val="0"/>
      <w:ind w:left="-1"/>
      <w:jc w:val="center"/>
      <w:rPr>
        <w:rFonts w:ascii="Calibri" w:hAnsi="Calibri" w:cs="Calibri"/>
        <w:sz w:val="22"/>
        <w:szCs w:val="22"/>
      </w:rPr>
    </w:pPr>
    <w:r>
      <w:rPr>
        <w:rFonts w:ascii="Times" w:eastAsia="Times" w:hAnsi="Times" w:cs="Times"/>
        <w:lang w:val="kk-KZ"/>
      </w:rPr>
      <w:t xml:space="preserve">және инновациялық технологиялар фестивалі  </w:t>
    </w:r>
  </w:p>
  <w:p w:rsidR="00A774D5" w:rsidRDefault="00A774D5">
    <w:pPr>
      <w:pStyle w:val="a4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3F6"/>
    <w:multiLevelType w:val="hybridMultilevel"/>
    <w:tmpl w:val="9D50973E"/>
    <w:numStyleLink w:val="4"/>
  </w:abstractNum>
  <w:abstractNum w:abstractNumId="1">
    <w:nsid w:val="0554065A"/>
    <w:multiLevelType w:val="hybridMultilevel"/>
    <w:tmpl w:val="9D50973E"/>
    <w:styleLink w:val="4"/>
    <w:lvl w:ilvl="0" w:tplc="C1FA3BDA">
      <w:start w:val="1"/>
      <w:numFmt w:val="decimal"/>
      <w:lvlText w:val="%1."/>
      <w:lvlJc w:val="left"/>
      <w:pPr>
        <w:tabs>
          <w:tab w:val="num" w:pos="687"/>
        </w:tabs>
        <w:ind w:left="36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8C8AF564">
      <w:start w:val="1"/>
      <w:numFmt w:val="decimal"/>
      <w:lvlText w:val="%2."/>
      <w:lvlJc w:val="left"/>
      <w:pPr>
        <w:tabs>
          <w:tab w:val="left" w:pos="687"/>
          <w:tab w:val="num" w:pos="1407"/>
        </w:tabs>
        <w:ind w:left="108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8176ECF2">
      <w:start w:val="1"/>
      <w:numFmt w:val="decimal"/>
      <w:lvlText w:val="%3."/>
      <w:lvlJc w:val="left"/>
      <w:pPr>
        <w:tabs>
          <w:tab w:val="left" w:pos="687"/>
          <w:tab w:val="num" w:pos="2127"/>
        </w:tabs>
        <w:ind w:left="180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C828594C">
      <w:start w:val="1"/>
      <w:numFmt w:val="decimal"/>
      <w:lvlText w:val="%4."/>
      <w:lvlJc w:val="left"/>
      <w:pPr>
        <w:tabs>
          <w:tab w:val="left" w:pos="687"/>
          <w:tab w:val="num" w:pos="2847"/>
        </w:tabs>
        <w:ind w:left="252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8CA0C30">
      <w:start w:val="1"/>
      <w:numFmt w:val="decimal"/>
      <w:lvlText w:val="%5."/>
      <w:lvlJc w:val="left"/>
      <w:pPr>
        <w:tabs>
          <w:tab w:val="left" w:pos="687"/>
          <w:tab w:val="num" w:pos="3567"/>
        </w:tabs>
        <w:ind w:left="324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F9E3108">
      <w:start w:val="1"/>
      <w:numFmt w:val="decimal"/>
      <w:lvlText w:val="%6."/>
      <w:lvlJc w:val="left"/>
      <w:pPr>
        <w:tabs>
          <w:tab w:val="left" w:pos="687"/>
          <w:tab w:val="num" w:pos="4287"/>
        </w:tabs>
        <w:ind w:left="396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6916F03C">
      <w:start w:val="1"/>
      <w:numFmt w:val="decimal"/>
      <w:lvlText w:val="%7."/>
      <w:lvlJc w:val="left"/>
      <w:pPr>
        <w:tabs>
          <w:tab w:val="left" w:pos="687"/>
          <w:tab w:val="num" w:pos="5007"/>
        </w:tabs>
        <w:ind w:left="468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F66C43B8">
      <w:start w:val="1"/>
      <w:numFmt w:val="decimal"/>
      <w:lvlText w:val="%8."/>
      <w:lvlJc w:val="left"/>
      <w:pPr>
        <w:tabs>
          <w:tab w:val="left" w:pos="687"/>
          <w:tab w:val="num" w:pos="5727"/>
        </w:tabs>
        <w:ind w:left="540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67848D44">
      <w:start w:val="1"/>
      <w:numFmt w:val="decimal"/>
      <w:lvlText w:val="%9."/>
      <w:lvlJc w:val="left"/>
      <w:pPr>
        <w:tabs>
          <w:tab w:val="left" w:pos="687"/>
          <w:tab w:val="num" w:pos="6447"/>
        </w:tabs>
        <w:ind w:left="6123" w:hanging="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">
    <w:nsid w:val="06DE112C"/>
    <w:multiLevelType w:val="multilevel"/>
    <w:tmpl w:val="9D4AACA6"/>
    <w:styleLink w:val="1"/>
    <w:lvl w:ilvl="0">
      <w:start w:val="1"/>
      <w:numFmt w:val="decimal"/>
      <w:lvlText w:val="%1."/>
      <w:lvlJc w:val="left"/>
      <w:pPr>
        <w:tabs>
          <w:tab w:val="left" w:pos="603"/>
        </w:tabs>
        <w:ind w:left="602" w:hanging="27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07"/>
          <w:tab w:val="left" w:pos="908"/>
        </w:tabs>
        <w:ind w:left="583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50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07"/>
          <w:tab w:val="left" w:pos="908"/>
        </w:tabs>
        <w:ind w:left="626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060C73"/>
    <w:multiLevelType w:val="multilevel"/>
    <w:tmpl w:val="FC0E4FCE"/>
    <w:styleLink w:val="2"/>
    <w:lvl w:ilvl="0">
      <w:start w:val="1"/>
      <w:numFmt w:val="decimal"/>
      <w:lvlText w:val="%1."/>
      <w:lvlJc w:val="left"/>
      <w:pPr>
        <w:ind w:left="1086" w:hanging="7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6" w:hanging="7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023"/>
        </w:tabs>
        <w:ind w:left="1022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183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left" w:pos="1023"/>
        </w:tabs>
        <w:ind w:left="1345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1023"/>
        </w:tabs>
        <w:ind w:left="1507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1023"/>
        </w:tabs>
        <w:ind w:left="1668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1023"/>
        </w:tabs>
        <w:ind w:left="1830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1023"/>
        </w:tabs>
        <w:ind w:left="1991" w:hanging="6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477620"/>
    <w:multiLevelType w:val="multilevel"/>
    <w:tmpl w:val="9D4AACA6"/>
    <w:numStyleLink w:val="1"/>
  </w:abstractNum>
  <w:abstractNum w:abstractNumId="5">
    <w:nsid w:val="23FC246C"/>
    <w:multiLevelType w:val="hybridMultilevel"/>
    <w:tmpl w:val="427C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5BE0"/>
    <w:multiLevelType w:val="hybridMultilevel"/>
    <w:tmpl w:val="C6FAF522"/>
    <w:styleLink w:val="3"/>
    <w:lvl w:ilvl="0" w:tplc="B14C5764">
      <w:start w:val="1"/>
      <w:numFmt w:val="decimal"/>
      <w:lvlText w:val="%1."/>
      <w:lvlJc w:val="left"/>
      <w:pPr>
        <w:ind w:left="70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74E74E0">
      <w:start w:val="1"/>
      <w:numFmt w:val="decimal"/>
      <w:lvlText w:val="%2."/>
      <w:lvlJc w:val="left"/>
      <w:pPr>
        <w:tabs>
          <w:tab w:val="left" w:pos="1033"/>
        </w:tabs>
        <w:ind w:left="142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A4E61B0">
      <w:start w:val="1"/>
      <w:numFmt w:val="decimal"/>
      <w:lvlText w:val="%3."/>
      <w:lvlJc w:val="left"/>
      <w:pPr>
        <w:tabs>
          <w:tab w:val="left" w:pos="1033"/>
        </w:tabs>
        <w:ind w:left="214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F6AAC3C">
      <w:start w:val="1"/>
      <w:numFmt w:val="decimal"/>
      <w:lvlText w:val="%4."/>
      <w:lvlJc w:val="left"/>
      <w:pPr>
        <w:tabs>
          <w:tab w:val="left" w:pos="1033"/>
        </w:tabs>
        <w:ind w:left="286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16FE92C6">
      <w:start w:val="1"/>
      <w:numFmt w:val="decimal"/>
      <w:lvlText w:val="%5."/>
      <w:lvlJc w:val="left"/>
      <w:pPr>
        <w:tabs>
          <w:tab w:val="left" w:pos="1033"/>
        </w:tabs>
        <w:ind w:left="358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4B28B59A">
      <w:start w:val="1"/>
      <w:numFmt w:val="decimal"/>
      <w:lvlText w:val="%6."/>
      <w:lvlJc w:val="left"/>
      <w:pPr>
        <w:tabs>
          <w:tab w:val="left" w:pos="1033"/>
        </w:tabs>
        <w:ind w:left="430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474207E6">
      <w:start w:val="1"/>
      <w:numFmt w:val="decimal"/>
      <w:lvlText w:val="%7."/>
      <w:lvlJc w:val="left"/>
      <w:pPr>
        <w:tabs>
          <w:tab w:val="left" w:pos="1033"/>
        </w:tabs>
        <w:ind w:left="502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F0465FA">
      <w:start w:val="1"/>
      <w:numFmt w:val="decimal"/>
      <w:lvlText w:val="%8."/>
      <w:lvlJc w:val="left"/>
      <w:pPr>
        <w:tabs>
          <w:tab w:val="left" w:pos="1033"/>
        </w:tabs>
        <w:ind w:left="574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83F27DC8">
      <w:start w:val="1"/>
      <w:numFmt w:val="decimal"/>
      <w:lvlText w:val="%9."/>
      <w:lvlJc w:val="left"/>
      <w:pPr>
        <w:tabs>
          <w:tab w:val="left" w:pos="1033"/>
        </w:tabs>
        <w:ind w:left="6469" w:hanging="3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7">
    <w:nsid w:val="45186F29"/>
    <w:multiLevelType w:val="hybridMultilevel"/>
    <w:tmpl w:val="42146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F02CF6"/>
    <w:multiLevelType w:val="hybridMultilevel"/>
    <w:tmpl w:val="C6FAF522"/>
    <w:numStyleLink w:val="3"/>
  </w:abstractNum>
  <w:abstractNum w:abstractNumId="9">
    <w:nsid w:val="723246F0"/>
    <w:multiLevelType w:val="hybridMultilevel"/>
    <w:tmpl w:val="33E2E800"/>
    <w:styleLink w:val="5"/>
    <w:lvl w:ilvl="0" w:tplc="ACAE4436">
      <w:start w:val="1"/>
      <w:numFmt w:val="decimal"/>
      <w:lvlText w:val="%1."/>
      <w:lvlJc w:val="left"/>
      <w:pPr>
        <w:tabs>
          <w:tab w:val="left" w:pos="685"/>
        </w:tabs>
        <w:ind w:left="684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B8B62C">
      <w:start w:val="1"/>
      <w:numFmt w:val="decimal"/>
      <w:lvlText w:val="%2."/>
      <w:lvlJc w:val="left"/>
      <w:pPr>
        <w:tabs>
          <w:tab w:val="left" w:pos="685"/>
        </w:tabs>
        <w:ind w:left="108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DDBA">
      <w:start w:val="1"/>
      <w:numFmt w:val="decimal"/>
      <w:lvlText w:val="%3."/>
      <w:lvlJc w:val="left"/>
      <w:pPr>
        <w:tabs>
          <w:tab w:val="left" w:pos="685"/>
        </w:tabs>
        <w:ind w:left="180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EF92A">
      <w:start w:val="1"/>
      <w:numFmt w:val="decimal"/>
      <w:lvlText w:val="%4."/>
      <w:lvlJc w:val="left"/>
      <w:pPr>
        <w:tabs>
          <w:tab w:val="left" w:pos="685"/>
        </w:tabs>
        <w:ind w:left="252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FE383A">
      <w:start w:val="1"/>
      <w:numFmt w:val="decimal"/>
      <w:lvlText w:val="%5."/>
      <w:lvlJc w:val="left"/>
      <w:pPr>
        <w:tabs>
          <w:tab w:val="left" w:pos="685"/>
        </w:tabs>
        <w:ind w:left="324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E4D9FC">
      <w:start w:val="1"/>
      <w:numFmt w:val="decimal"/>
      <w:lvlText w:val="%6."/>
      <w:lvlJc w:val="left"/>
      <w:pPr>
        <w:tabs>
          <w:tab w:val="left" w:pos="685"/>
        </w:tabs>
        <w:ind w:left="396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6485F0">
      <w:start w:val="1"/>
      <w:numFmt w:val="decimal"/>
      <w:lvlText w:val="%7."/>
      <w:lvlJc w:val="left"/>
      <w:pPr>
        <w:tabs>
          <w:tab w:val="left" w:pos="685"/>
        </w:tabs>
        <w:ind w:left="468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085596">
      <w:start w:val="1"/>
      <w:numFmt w:val="decimal"/>
      <w:lvlText w:val="%8."/>
      <w:lvlJc w:val="left"/>
      <w:pPr>
        <w:tabs>
          <w:tab w:val="left" w:pos="685"/>
        </w:tabs>
        <w:ind w:left="540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67E3C">
      <w:start w:val="1"/>
      <w:numFmt w:val="decimal"/>
      <w:lvlText w:val="%9."/>
      <w:lvlJc w:val="left"/>
      <w:pPr>
        <w:tabs>
          <w:tab w:val="left" w:pos="685"/>
        </w:tabs>
        <w:ind w:left="6121" w:hanging="361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C2B48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left" w:pos="1023"/>
        </w:tabs>
        <w:ind w:left="1022" w:hanging="69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E206323"/>
    <w:multiLevelType w:val="hybridMultilevel"/>
    <w:tmpl w:val="33E2E800"/>
    <w:numStyleLink w:val="5"/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72"/>
          </w:tabs>
          <w:ind w:left="871" w:hanging="5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72"/>
          </w:tabs>
          <w:ind w:left="87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72"/>
          </w:tabs>
          <w:ind w:left="101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72"/>
          </w:tabs>
          <w:ind w:left="115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72"/>
          </w:tabs>
          <w:ind w:left="129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72"/>
          </w:tabs>
          <w:ind w:left="143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72"/>
          </w:tabs>
          <w:ind w:left="157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72"/>
          </w:tabs>
          <w:ind w:left="1711" w:hanging="5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14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14"/>
          </w:tabs>
          <w:ind w:left="81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14"/>
          </w:tabs>
          <w:ind w:left="95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4"/>
          </w:tabs>
          <w:ind w:left="109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4"/>
          </w:tabs>
          <w:ind w:left="123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4"/>
          </w:tabs>
          <w:ind w:left="137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4"/>
          </w:tabs>
          <w:ind w:left="151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4"/>
          </w:tabs>
          <w:ind w:left="1651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18"/>
          </w:tabs>
          <w:ind w:left="594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61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18"/>
          </w:tabs>
          <w:ind w:left="637" w:hanging="3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4"/>
          </w:tabs>
          <w:ind w:left="490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49"/>
          </w:tabs>
          <w:ind w:left="628" w:hanging="3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4"/>
          </w:tabs>
          <w:ind w:left="490" w:hanging="1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56"/>
          </w:tabs>
          <w:ind w:left="635" w:hanging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7"/>
          </w:tabs>
          <w:ind w:left="493" w:hanging="1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7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493" w:hanging="1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17"/>
            <w:tab w:val="left" w:pos="2405"/>
            <w:tab w:val="left" w:pos="3600"/>
            <w:tab w:val="left" w:pos="4923"/>
            <w:tab w:val="left" w:pos="6797"/>
            <w:tab w:val="left" w:pos="7173"/>
            <w:tab w:val="left" w:pos="8305"/>
          </w:tabs>
          <w:ind w:left="536" w:hanging="2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</w:num>
  <w:num w:numId="12">
    <w:abstractNumId w:val="10"/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602" w:hanging="27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814" w:hanging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81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54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9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3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37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1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651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startOverride w:val="6"/>
    </w:lvlOverride>
  </w:num>
  <w:num w:numId="16">
    <w:abstractNumId w:val="6"/>
  </w:num>
  <w:num w:numId="17">
    <w:abstractNumId w:val="8"/>
  </w:num>
  <w:num w:numId="18">
    <w:abstractNumId w:val="8"/>
    <w:lvlOverride w:ilvl="0">
      <w:lvl w:ilvl="0" w:tplc="2F985308">
        <w:start w:val="1"/>
        <w:numFmt w:val="decimal"/>
        <w:lvlText w:val="%1."/>
        <w:lvlJc w:val="left"/>
        <w:pPr>
          <w:tabs>
            <w:tab w:val="left" w:pos="1033"/>
          </w:tabs>
          <w:ind w:left="1032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A82041C">
        <w:start w:val="1"/>
        <w:numFmt w:val="decimal"/>
        <w:lvlText w:val="%2."/>
        <w:lvlJc w:val="left"/>
        <w:pPr>
          <w:ind w:left="142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EEBEB758">
        <w:start w:val="1"/>
        <w:numFmt w:val="decimal"/>
        <w:lvlText w:val="%3."/>
        <w:lvlJc w:val="left"/>
        <w:pPr>
          <w:tabs>
            <w:tab w:val="left" w:pos="1033"/>
          </w:tabs>
          <w:ind w:left="214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3334C1AE">
        <w:start w:val="1"/>
        <w:numFmt w:val="decimal"/>
        <w:lvlText w:val="%4."/>
        <w:lvlJc w:val="left"/>
        <w:pPr>
          <w:tabs>
            <w:tab w:val="left" w:pos="1033"/>
          </w:tabs>
          <w:ind w:left="286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C08C7406">
        <w:start w:val="1"/>
        <w:numFmt w:val="decimal"/>
        <w:lvlText w:val="%5."/>
        <w:lvlJc w:val="left"/>
        <w:pPr>
          <w:tabs>
            <w:tab w:val="left" w:pos="1033"/>
          </w:tabs>
          <w:ind w:left="358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AD1A6708">
        <w:start w:val="1"/>
        <w:numFmt w:val="decimal"/>
        <w:lvlText w:val="%6."/>
        <w:lvlJc w:val="left"/>
        <w:pPr>
          <w:tabs>
            <w:tab w:val="left" w:pos="1033"/>
          </w:tabs>
          <w:ind w:left="430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3F4E09C8">
        <w:start w:val="1"/>
        <w:numFmt w:val="decimal"/>
        <w:lvlText w:val="%7."/>
        <w:lvlJc w:val="left"/>
        <w:pPr>
          <w:tabs>
            <w:tab w:val="left" w:pos="1033"/>
          </w:tabs>
          <w:ind w:left="502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B4A22C36">
        <w:start w:val="1"/>
        <w:numFmt w:val="decimal"/>
        <w:lvlText w:val="%8."/>
        <w:lvlJc w:val="left"/>
        <w:pPr>
          <w:tabs>
            <w:tab w:val="left" w:pos="1033"/>
          </w:tabs>
          <w:ind w:left="574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070037A">
        <w:start w:val="1"/>
        <w:numFmt w:val="decimal"/>
        <w:lvlText w:val="%9."/>
        <w:lvlJc w:val="left"/>
        <w:pPr>
          <w:tabs>
            <w:tab w:val="left" w:pos="1033"/>
          </w:tabs>
          <w:ind w:left="6469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9">
    <w:abstractNumId w:val="1"/>
  </w:num>
  <w:num w:numId="20">
    <w:abstractNumId w:val="0"/>
  </w:num>
  <w:num w:numId="21">
    <w:abstractNumId w:val="0"/>
    <w:lvlOverride w:ilvl="0">
      <w:lvl w:ilvl="0" w:tplc="F89C3D70">
        <w:start w:val="1"/>
        <w:numFmt w:val="decimal"/>
        <w:lvlText w:val="%1."/>
        <w:lvlJc w:val="left"/>
        <w:pPr>
          <w:tabs>
            <w:tab w:val="num" w:pos="596"/>
          </w:tabs>
          <w:ind w:left="324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661824A8">
        <w:start w:val="1"/>
        <w:numFmt w:val="decimal"/>
        <w:lvlText w:val="%2."/>
        <w:lvlJc w:val="left"/>
        <w:pPr>
          <w:tabs>
            <w:tab w:val="left" w:pos="596"/>
            <w:tab w:val="num" w:pos="1264"/>
          </w:tabs>
          <w:ind w:left="99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542D5F2">
        <w:start w:val="1"/>
        <w:numFmt w:val="decimal"/>
        <w:lvlText w:val="%3."/>
        <w:lvlJc w:val="left"/>
        <w:pPr>
          <w:tabs>
            <w:tab w:val="left" w:pos="596"/>
            <w:tab w:val="num" w:pos="1984"/>
          </w:tabs>
          <w:ind w:left="171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434ADDB0">
        <w:start w:val="1"/>
        <w:numFmt w:val="decimal"/>
        <w:lvlText w:val="%4."/>
        <w:lvlJc w:val="left"/>
        <w:pPr>
          <w:tabs>
            <w:tab w:val="left" w:pos="596"/>
            <w:tab w:val="num" w:pos="2704"/>
          </w:tabs>
          <w:ind w:left="243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2858288E">
        <w:start w:val="1"/>
        <w:numFmt w:val="decimal"/>
        <w:lvlText w:val="%5."/>
        <w:lvlJc w:val="left"/>
        <w:pPr>
          <w:tabs>
            <w:tab w:val="left" w:pos="596"/>
            <w:tab w:val="num" w:pos="3424"/>
          </w:tabs>
          <w:ind w:left="315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B66F734">
        <w:start w:val="1"/>
        <w:numFmt w:val="decimal"/>
        <w:lvlText w:val="%6."/>
        <w:lvlJc w:val="left"/>
        <w:pPr>
          <w:tabs>
            <w:tab w:val="left" w:pos="596"/>
            <w:tab w:val="num" w:pos="4144"/>
          </w:tabs>
          <w:ind w:left="387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2744A396">
        <w:start w:val="1"/>
        <w:numFmt w:val="decimal"/>
        <w:lvlText w:val="%7."/>
        <w:lvlJc w:val="left"/>
        <w:pPr>
          <w:tabs>
            <w:tab w:val="left" w:pos="596"/>
            <w:tab w:val="num" w:pos="4864"/>
          </w:tabs>
          <w:ind w:left="459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56880F30">
        <w:start w:val="1"/>
        <w:numFmt w:val="decimal"/>
        <w:lvlText w:val="%8."/>
        <w:lvlJc w:val="left"/>
        <w:pPr>
          <w:tabs>
            <w:tab w:val="left" w:pos="596"/>
            <w:tab w:val="num" w:pos="5584"/>
          </w:tabs>
          <w:ind w:left="531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86EB2B8">
        <w:start w:val="1"/>
        <w:numFmt w:val="decimal"/>
        <w:lvlText w:val="%9."/>
        <w:lvlJc w:val="left"/>
        <w:pPr>
          <w:tabs>
            <w:tab w:val="left" w:pos="596"/>
            <w:tab w:val="num" w:pos="6304"/>
          </w:tabs>
          <w:ind w:left="6032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22">
    <w:abstractNumId w:val="9"/>
  </w:num>
  <w:num w:numId="23">
    <w:abstractNumId w:val="11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D5"/>
    <w:rsid w:val="00050F00"/>
    <w:rsid w:val="00064C56"/>
    <w:rsid w:val="000A10EE"/>
    <w:rsid w:val="00187868"/>
    <w:rsid w:val="001A035F"/>
    <w:rsid w:val="001A1ADB"/>
    <w:rsid w:val="001D61DD"/>
    <w:rsid w:val="00210850"/>
    <w:rsid w:val="002172B7"/>
    <w:rsid w:val="00256DE0"/>
    <w:rsid w:val="00272D09"/>
    <w:rsid w:val="002D4C6D"/>
    <w:rsid w:val="002E22B3"/>
    <w:rsid w:val="002E391F"/>
    <w:rsid w:val="00304B0C"/>
    <w:rsid w:val="00310407"/>
    <w:rsid w:val="00337C7E"/>
    <w:rsid w:val="0035287D"/>
    <w:rsid w:val="00353902"/>
    <w:rsid w:val="003C5F3D"/>
    <w:rsid w:val="003C66D6"/>
    <w:rsid w:val="00417429"/>
    <w:rsid w:val="00457BD5"/>
    <w:rsid w:val="00460791"/>
    <w:rsid w:val="00462B55"/>
    <w:rsid w:val="00487A78"/>
    <w:rsid w:val="004D0B7A"/>
    <w:rsid w:val="004F2C7D"/>
    <w:rsid w:val="0058067C"/>
    <w:rsid w:val="005A05FE"/>
    <w:rsid w:val="006A58DC"/>
    <w:rsid w:val="00731B42"/>
    <w:rsid w:val="00736AC3"/>
    <w:rsid w:val="00801506"/>
    <w:rsid w:val="00973FBC"/>
    <w:rsid w:val="009A122D"/>
    <w:rsid w:val="009F06EB"/>
    <w:rsid w:val="00A718D8"/>
    <w:rsid w:val="00A774D5"/>
    <w:rsid w:val="00BF3803"/>
    <w:rsid w:val="00BF4B47"/>
    <w:rsid w:val="00C4772F"/>
    <w:rsid w:val="00C527C1"/>
    <w:rsid w:val="00C732AB"/>
    <w:rsid w:val="00CA01D3"/>
    <w:rsid w:val="00CD0863"/>
    <w:rsid w:val="00CD533C"/>
    <w:rsid w:val="00CF255D"/>
    <w:rsid w:val="00CF295D"/>
    <w:rsid w:val="00D02760"/>
    <w:rsid w:val="00D44D31"/>
    <w:rsid w:val="00D82DEB"/>
    <w:rsid w:val="00E06E59"/>
    <w:rsid w:val="00E30756"/>
    <w:rsid w:val="00E525F5"/>
    <w:rsid w:val="00E55B69"/>
    <w:rsid w:val="00E63DD6"/>
    <w:rsid w:val="00E8248D"/>
    <w:rsid w:val="00E94CC8"/>
    <w:rsid w:val="00EC723B"/>
    <w:rsid w:val="00ED1263"/>
    <w:rsid w:val="00ED5A90"/>
    <w:rsid w:val="00EF2745"/>
    <w:rsid w:val="00F06719"/>
    <w:rsid w:val="00F12FF8"/>
    <w:rsid w:val="00F15448"/>
    <w:rsid w:val="00F63BBB"/>
    <w:rsid w:val="00FD1F92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91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91F"/>
    <w:rPr>
      <w:u w:val="single"/>
    </w:rPr>
  </w:style>
  <w:style w:type="table" w:customStyle="1" w:styleId="TableNormal">
    <w:name w:val="Table Normal"/>
    <w:rsid w:val="002E3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2E391F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Текстовый блок"/>
    <w:rsid w:val="002E391F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2E391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10">
    <w:name w:val="Заголовок1"/>
    <w:rsid w:val="002E391F"/>
    <w:pPr>
      <w:widowControl w:val="0"/>
      <w:ind w:left="602" w:hanging="279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2E391F"/>
    <w:pPr>
      <w:numPr>
        <w:numId w:val="1"/>
      </w:numPr>
    </w:pPr>
  </w:style>
  <w:style w:type="paragraph" w:styleId="a7">
    <w:name w:val="List Paragraph"/>
    <w:uiPriority w:val="34"/>
    <w:qFormat/>
    <w:rsid w:val="002E391F"/>
    <w:pPr>
      <w:widowControl w:val="0"/>
      <w:ind w:left="324"/>
    </w:pPr>
    <w:rPr>
      <w:rFonts w:cs="Arial Unicode MS"/>
      <w:color w:val="000000"/>
      <w:sz w:val="22"/>
      <w:szCs w:val="22"/>
      <w:u w:color="000000"/>
    </w:rPr>
  </w:style>
  <w:style w:type="character" w:customStyle="1" w:styleId="a8">
    <w:name w:val="Нет"/>
    <w:rsid w:val="002E391F"/>
  </w:style>
  <w:style w:type="character" w:customStyle="1" w:styleId="Hyperlink0">
    <w:name w:val="Hyperlink.0"/>
    <w:basedOn w:val="a8"/>
    <w:rsid w:val="002E391F"/>
    <w:rPr>
      <w:color w:val="0461C1"/>
      <w:u w:val="single" w:color="0461C1"/>
    </w:rPr>
  </w:style>
  <w:style w:type="numbering" w:customStyle="1" w:styleId="2">
    <w:name w:val="Импортированный стиль 2"/>
    <w:rsid w:val="002E391F"/>
    <w:pPr>
      <w:numPr>
        <w:numId w:val="11"/>
      </w:numPr>
    </w:pPr>
  </w:style>
  <w:style w:type="paragraph" w:customStyle="1" w:styleId="TableParagraph">
    <w:name w:val="Table Paragraph"/>
    <w:rsid w:val="002E391F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2E391F"/>
    <w:pPr>
      <w:numPr>
        <w:numId w:val="16"/>
      </w:numPr>
    </w:pPr>
  </w:style>
  <w:style w:type="numbering" w:customStyle="1" w:styleId="4">
    <w:name w:val="Импортированный стиль 4"/>
    <w:rsid w:val="002E391F"/>
    <w:pPr>
      <w:numPr>
        <w:numId w:val="19"/>
      </w:numPr>
    </w:pPr>
  </w:style>
  <w:style w:type="numbering" w:customStyle="1" w:styleId="5">
    <w:name w:val="Импортированный стиль 5"/>
    <w:rsid w:val="002E391F"/>
    <w:pPr>
      <w:numPr>
        <w:numId w:val="22"/>
      </w:numPr>
    </w:pPr>
  </w:style>
  <w:style w:type="paragraph" w:styleId="a9">
    <w:name w:val="header"/>
    <w:basedOn w:val="a"/>
    <w:link w:val="aa"/>
    <w:uiPriority w:val="99"/>
    <w:unhideWhenUsed/>
    <w:rsid w:val="00310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407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104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407"/>
    <w:rPr>
      <w:sz w:val="24"/>
      <w:szCs w:val="24"/>
      <w:lang w:val="en-US" w:eastAsia="en-US"/>
    </w:rPr>
  </w:style>
  <w:style w:type="character" w:customStyle="1" w:styleId="ad">
    <w:name w:val="Колонтитул_"/>
    <w:basedOn w:val="a0"/>
    <w:link w:val="11"/>
    <w:uiPriority w:val="99"/>
    <w:locked/>
    <w:rsid w:val="00304B0C"/>
    <w:rPr>
      <w:rFonts w:ascii="Calibri" w:hAnsi="Calibri" w:cs="Calibri"/>
      <w:b/>
      <w:bCs/>
      <w:shd w:val="clear" w:color="auto" w:fill="FFFFFF"/>
    </w:rPr>
  </w:style>
  <w:style w:type="paragraph" w:customStyle="1" w:styleId="11">
    <w:name w:val="Колонтитул1"/>
    <w:basedOn w:val="a"/>
    <w:link w:val="ad"/>
    <w:uiPriority w:val="99"/>
    <w:rsid w:val="00304B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Calibri" w:hAnsi="Calibri" w:cs="Calibri"/>
      <w:b/>
      <w:bCs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304B0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04B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00" w:line="322" w:lineRule="exact"/>
      <w:jc w:val="right"/>
    </w:pPr>
    <w:rPr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6D6"/>
    <w:rPr>
      <w:rFonts w:ascii="Courier New" w:eastAsia="Times New Roman" w:hAnsi="Courier New" w:cs="Courier New"/>
      <w:bdr w:val="none" w:sz="0" w:space="0" w:color="auto"/>
    </w:rPr>
  </w:style>
  <w:style w:type="character" w:customStyle="1" w:styleId="translation-word">
    <w:name w:val="translation-word"/>
    <w:basedOn w:val="a0"/>
    <w:rsid w:val="003C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91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391F"/>
    <w:rPr>
      <w:u w:val="single"/>
    </w:rPr>
  </w:style>
  <w:style w:type="table" w:customStyle="1" w:styleId="TableNormal">
    <w:name w:val="Table Normal"/>
    <w:rsid w:val="002E39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2E391F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Текстовый блок"/>
    <w:rsid w:val="002E391F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2E391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10">
    <w:name w:val="Заголовок1"/>
    <w:rsid w:val="002E391F"/>
    <w:pPr>
      <w:widowControl w:val="0"/>
      <w:ind w:left="602" w:hanging="279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2E391F"/>
    <w:pPr>
      <w:numPr>
        <w:numId w:val="1"/>
      </w:numPr>
    </w:pPr>
  </w:style>
  <w:style w:type="paragraph" w:styleId="a7">
    <w:name w:val="List Paragraph"/>
    <w:uiPriority w:val="34"/>
    <w:qFormat/>
    <w:rsid w:val="002E391F"/>
    <w:pPr>
      <w:widowControl w:val="0"/>
      <w:ind w:left="324"/>
    </w:pPr>
    <w:rPr>
      <w:rFonts w:cs="Arial Unicode MS"/>
      <w:color w:val="000000"/>
      <w:sz w:val="22"/>
      <w:szCs w:val="22"/>
      <w:u w:color="000000"/>
    </w:rPr>
  </w:style>
  <w:style w:type="character" w:customStyle="1" w:styleId="a8">
    <w:name w:val="Нет"/>
    <w:rsid w:val="002E391F"/>
  </w:style>
  <w:style w:type="character" w:customStyle="1" w:styleId="Hyperlink0">
    <w:name w:val="Hyperlink.0"/>
    <w:basedOn w:val="a8"/>
    <w:rsid w:val="002E391F"/>
    <w:rPr>
      <w:color w:val="0461C1"/>
      <w:u w:val="single" w:color="0461C1"/>
    </w:rPr>
  </w:style>
  <w:style w:type="numbering" w:customStyle="1" w:styleId="2">
    <w:name w:val="Импортированный стиль 2"/>
    <w:rsid w:val="002E391F"/>
    <w:pPr>
      <w:numPr>
        <w:numId w:val="11"/>
      </w:numPr>
    </w:pPr>
  </w:style>
  <w:style w:type="paragraph" w:customStyle="1" w:styleId="TableParagraph">
    <w:name w:val="Table Paragraph"/>
    <w:rsid w:val="002E391F"/>
    <w:pPr>
      <w:widowControl w:val="0"/>
    </w:pPr>
    <w:rPr>
      <w:rFonts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2E391F"/>
    <w:pPr>
      <w:numPr>
        <w:numId w:val="16"/>
      </w:numPr>
    </w:pPr>
  </w:style>
  <w:style w:type="numbering" w:customStyle="1" w:styleId="4">
    <w:name w:val="Импортированный стиль 4"/>
    <w:rsid w:val="002E391F"/>
    <w:pPr>
      <w:numPr>
        <w:numId w:val="19"/>
      </w:numPr>
    </w:pPr>
  </w:style>
  <w:style w:type="numbering" w:customStyle="1" w:styleId="5">
    <w:name w:val="Импортированный стиль 5"/>
    <w:rsid w:val="002E391F"/>
    <w:pPr>
      <w:numPr>
        <w:numId w:val="22"/>
      </w:numPr>
    </w:pPr>
  </w:style>
  <w:style w:type="paragraph" w:styleId="a9">
    <w:name w:val="header"/>
    <w:basedOn w:val="a"/>
    <w:link w:val="aa"/>
    <w:uiPriority w:val="99"/>
    <w:unhideWhenUsed/>
    <w:rsid w:val="00310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407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104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0407"/>
    <w:rPr>
      <w:sz w:val="24"/>
      <w:szCs w:val="24"/>
      <w:lang w:val="en-US" w:eastAsia="en-US"/>
    </w:rPr>
  </w:style>
  <w:style w:type="character" w:customStyle="1" w:styleId="ad">
    <w:name w:val="Колонтитул_"/>
    <w:basedOn w:val="a0"/>
    <w:link w:val="11"/>
    <w:uiPriority w:val="99"/>
    <w:locked/>
    <w:rsid w:val="00304B0C"/>
    <w:rPr>
      <w:rFonts w:ascii="Calibri" w:hAnsi="Calibri" w:cs="Calibri"/>
      <w:b/>
      <w:bCs/>
      <w:shd w:val="clear" w:color="auto" w:fill="FFFFFF"/>
    </w:rPr>
  </w:style>
  <w:style w:type="paragraph" w:customStyle="1" w:styleId="11">
    <w:name w:val="Колонтитул1"/>
    <w:basedOn w:val="a"/>
    <w:link w:val="ad"/>
    <w:uiPriority w:val="99"/>
    <w:rsid w:val="00304B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</w:pPr>
    <w:rPr>
      <w:rFonts w:ascii="Calibri" w:hAnsi="Calibri" w:cs="Calibri"/>
      <w:b/>
      <w:bCs/>
      <w:sz w:val="20"/>
      <w:szCs w:val="20"/>
      <w:lang w:val="ru-RU"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304B0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04B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00" w:line="322" w:lineRule="exact"/>
      <w:jc w:val="right"/>
    </w:pPr>
    <w:rPr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6D6"/>
    <w:rPr>
      <w:rFonts w:ascii="Courier New" w:eastAsia="Times New Roman" w:hAnsi="Courier New" w:cs="Courier New"/>
      <w:bdr w:val="none" w:sz="0" w:space="0" w:color="auto"/>
    </w:rPr>
  </w:style>
  <w:style w:type="character" w:customStyle="1" w:styleId="translation-word">
    <w:name w:val="translation-word"/>
    <w:basedOn w:val="a0"/>
    <w:rsid w:val="003C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land.k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-robot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rob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bofini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UMC 309</cp:lastModifiedBy>
  <cp:revision>2</cp:revision>
  <dcterms:created xsi:type="dcterms:W3CDTF">2022-10-26T11:58:00Z</dcterms:created>
  <dcterms:modified xsi:type="dcterms:W3CDTF">2022-10-26T11:58:00Z</dcterms:modified>
</cp:coreProperties>
</file>